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D8" w:rsidRPr="00E67FE9" w:rsidRDefault="008E68D8" w:rsidP="008E68D8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8E68D8" w:rsidRPr="00E67FE9" w:rsidRDefault="008E68D8" w:rsidP="008E68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68D8" w:rsidRPr="00E67FE9" w:rsidRDefault="008E68D8" w:rsidP="008E68D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</w:t>
      </w:r>
      <w:r w:rsidRPr="00E67FE9">
        <w:rPr>
          <w:rFonts w:ascii="Times New Roman" w:hAnsi="Times New Roman"/>
          <w:sz w:val="28"/>
          <w:szCs w:val="28"/>
        </w:rPr>
        <w:t xml:space="preserve">ОУ ВО «Башкирский государственный педагогический университет </w:t>
      </w:r>
    </w:p>
    <w:p w:rsidR="008E68D8" w:rsidRPr="00E67FE9" w:rsidRDefault="008E68D8" w:rsidP="008E68D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им. М. </w:t>
      </w:r>
      <w:proofErr w:type="spellStart"/>
      <w:r w:rsidRPr="00E67FE9">
        <w:rPr>
          <w:rFonts w:ascii="Times New Roman" w:hAnsi="Times New Roman"/>
          <w:sz w:val="28"/>
          <w:szCs w:val="28"/>
        </w:rPr>
        <w:t>Акмуллы</w:t>
      </w:r>
      <w:proofErr w:type="spellEnd"/>
      <w:r w:rsidRPr="00E67FE9">
        <w:rPr>
          <w:rFonts w:ascii="Times New Roman" w:hAnsi="Times New Roman"/>
          <w:sz w:val="28"/>
          <w:szCs w:val="28"/>
        </w:rPr>
        <w:t>»</w:t>
      </w:r>
    </w:p>
    <w:p w:rsidR="008E68D8" w:rsidRDefault="008E68D8" w:rsidP="008E68D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342DC" w:rsidRPr="00E67FE9" w:rsidRDefault="007342DC" w:rsidP="008E68D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E68D8" w:rsidRPr="00566DBB" w:rsidRDefault="007342DC" w:rsidP="008E68D8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Естественно-географический факультет</w:t>
      </w:r>
    </w:p>
    <w:p w:rsidR="008E68D8" w:rsidRPr="00E67FE9" w:rsidRDefault="008E68D8" w:rsidP="008E68D8">
      <w:pPr>
        <w:pStyle w:val="a3"/>
        <w:rPr>
          <w:rFonts w:ascii="Times New Roman" w:hAnsi="Times New Roman"/>
          <w:sz w:val="28"/>
          <w:szCs w:val="28"/>
        </w:rPr>
      </w:pPr>
    </w:p>
    <w:p w:rsidR="008E68D8" w:rsidRPr="00E67FE9" w:rsidRDefault="008E68D8" w:rsidP="008E68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68D8" w:rsidRPr="00E67FE9" w:rsidRDefault="008E68D8" w:rsidP="008E68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E68D8" w:rsidRPr="00E67FE9" w:rsidRDefault="008E68D8" w:rsidP="008E68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3C4A" w:rsidRDefault="00BF3C4A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3C4A" w:rsidRDefault="00BF3C4A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3C4A" w:rsidRPr="00E67FE9" w:rsidRDefault="00BF3C4A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2F8F" w:rsidRDefault="00652F8F" w:rsidP="001A36E8">
      <w:pPr>
        <w:pStyle w:val="a3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1A36E8" w:rsidRPr="00E67FE9" w:rsidRDefault="001A36E8" w:rsidP="001A36E8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ПРОГРАММА ДИСЦИПЛИНЫ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36E8" w:rsidRPr="00E67FE9" w:rsidRDefault="001A36E8" w:rsidP="001A36E8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A36E8" w:rsidRPr="002A63CB" w:rsidRDefault="001A36E8" w:rsidP="001A36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63CB">
        <w:rPr>
          <w:rFonts w:ascii="Times New Roman" w:hAnsi="Times New Roman"/>
          <w:b/>
          <w:sz w:val="28"/>
          <w:szCs w:val="28"/>
        </w:rPr>
        <w:t>Б</w:t>
      </w:r>
      <w:proofErr w:type="gramStart"/>
      <w:r w:rsidR="00652F8F" w:rsidRPr="002A63CB">
        <w:rPr>
          <w:rFonts w:ascii="Times New Roman" w:hAnsi="Times New Roman"/>
          <w:b/>
          <w:sz w:val="28"/>
          <w:szCs w:val="28"/>
        </w:rPr>
        <w:t>1</w:t>
      </w:r>
      <w:r w:rsidRPr="002A63CB">
        <w:rPr>
          <w:rFonts w:ascii="Times New Roman" w:hAnsi="Times New Roman"/>
          <w:b/>
          <w:sz w:val="28"/>
          <w:szCs w:val="28"/>
        </w:rPr>
        <w:t>.</w:t>
      </w:r>
      <w:r w:rsidR="00652F8F" w:rsidRPr="002A63CB">
        <w:rPr>
          <w:rFonts w:ascii="Times New Roman" w:hAnsi="Times New Roman"/>
          <w:b/>
          <w:sz w:val="28"/>
          <w:szCs w:val="28"/>
        </w:rPr>
        <w:t>В.ОД</w:t>
      </w:r>
      <w:proofErr w:type="gramEnd"/>
      <w:r w:rsidR="00652F8F" w:rsidRPr="002A63CB">
        <w:rPr>
          <w:rFonts w:ascii="Times New Roman" w:hAnsi="Times New Roman"/>
          <w:b/>
          <w:sz w:val="28"/>
          <w:szCs w:val="28"/>
        </w:rPr>
        <w:t>.1</w:t>
      </w:r>
      <w:r w:rsidR="007342DC">
        <w:rPr>
          <w:rFonts w:ascii="Times New Roman" w:hAnsi="Times New Roman"/>
          <w:b/>
          <w:sz w:val="28"/>
          <w:szCs w:val="28"/>
        </w:rPr>
        <w:t>6</w:t>
      </w:r>
      <w:r w:rsidR="00652F8F" w:rsidRPr="002A63CB">
        <w:rPr>
          <w:rFonts w:ascii="Times New Roman" w:hAnsi="Times New Roman"/>
          <w:b/>
          <w:sz w:val="28"/>
          <w:szCs w:val="28"/>
        </w:rPr>
        <w:t xml:space="preserve"> ПСИХОЛОГИЧЕСКИЕ ОСНОВЫ БЕЗОПАСНОСТИ</w:t>
      </w: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713658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3658">
        <w:rPr>
          <w:rFonts w:ascii="Times New Roman" w:hAnsi="Times New Roman"/>
          <w:sz w:val="28"/>
          <w:szCs w:val="28"/>
        </w:rPr>
        <w:t>Рекомендуется для направления подготовки</w:t>
      </w:r>
    </w:p>
    <w:p w:rsidR="001A36E8" w:rsidRPr="00713658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2F8F" w:rsidRPr="002A63CB" w:rsidRDefault="001A36E8" w:rsidP="001A36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3658">
        <w:rPr>
          <w:rFonts w:ascii="Times New Roman" w:hAnsi="Times New Roman"/>
          <w:b/>
          <w:sz w:val="28"/>
          <w:szCs w:val="28"/>
        </w:rPr>
        <w:t>44.03.0</w:t>
      </w:r>
      <w:r w:rsidR="00652F8F" w:rsidRPr="00713658">
        <w:rPr>
          <w:rFonts w:ascii="Times New Roman" w:hAnsi="Times New Roman"/>
          <w:b/>
          <w:sz w:val="28"/>
          <w:szCs w:val="28"/>
        </w:rPr>
        <w:t>5</w:t>
      </w:r>
      <w:r w:rsidRPr="00713658">
        <w:rPr>
          <w:rFonts w:ascii="Times New Roman" w:hAnsi="Times New Roman"/>
          <w:b/>
          <w:sz w:val="28"/>
          <w:szCs w:val="28"/>
        </w:rPr>
        <w:t xml:space="preserve"> П</w:t>
      </w:r>
      <w:r w:rsidR="00652F8F" w:rsidRPr="00713658">
        <w:rPr>
          <w:rFonts w:ascii="Times New Roman" w:hAnsi="Times New Roman"/>
          <w:b/>
          <w:sz w:val="28"/>
          <w:szCs w:val="28"/>
        </w:rPr>
        <w:t xml:space="preserve">едагогическое образование </w:t>
      </w:r>
      <w:r w:rsidR="002A63CB" w:rsidRPr="00713658">
        <w:rPr>
          <w:rFonts w:ascii="Times New Roman" w:hAnsi="Times New Roman"/>
          <w:b/>
          <w:sz w:val="28"/>
          <w:szCs w:val="28"/>
        </w:rPr>
        <w:t>(с двумя профилями подготовки)</w:t>
      </w:r>
      <w:r w:rsidR="00BF3C4A">
        <w:rPr>
          <w:rFonts w:ascii="Times New Roman" w:hAnsi="Times New Roman"/>
          <w:b/>
          <w:sz w:val="28"/>
          <w:szCs w:val="28"/>
        </w:rPr>
        <w:t xml:space="preserve"> профиль безопасность жизнедеятельности</w:t>
      </w:r>
    </w:p>
    <w:p w:rsidR="00652F8F" w:rsidRPr="002A63CB" w:rsidRDefault="00652F8F" w:rsidP="001A36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36E8" w:rsidRPr="002A63CB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3CB" w:rsidRDefault="002A63CB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3CB" w:rsidRDefault="002A63CB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3CB" w:rsidRDefault="002A63CB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3CB" w:rsidRDefault="002A63CB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3CB" w:rsidRDefault="002A63CB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3CB" w:rsidRPr="009C1718" w:rsidRDefault="009C171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1718">
        <w:rPr>
          <w:rFonts w:ascii="Times New Roman" w:hAnsi="Times New Roman"/>
          <w:sz w:val="28"/>
          <w:szCs w:val="28"/>
        </w:rPr>
        <w:t>квалификация выпускника: бакалавр</w:t>
      </w:r>
    </w:p>
    <w:p w:rsidR="002A63CB" w:rsidRPr="00E67FE9" w:rsidRDefault="002A63CB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3CB" w:rsidRDefault="002A63CB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3CB" w:rsidRPr="00E67FE9" w:rsidRDefault="002A63CB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F2BBD">
      <w:pPr>
        <w:pStyle w:val="a5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  <w:szCs w:val="28"/>
        </w:rPr>
      </w:pPr>
      <w:r w:rsidRPr="00E67FE9">
        <w:rPr>
          <w:rFonts w:ascii="Times New Roman" w:hAnsi="Times New Roman"/>
          <w:b/>
          <w:szCs w:val="28"/>
        </w:rPr>
        <w:br w:type="page"/>
      </w:r>
      <w:r w:rsidRPr="004743F1">
        <w:rPr>
          <w:rFonts w:ascii="Times New Roman" w:hAnsi="Times New Roman"/>
          <w:b/>
          <w:szCs w:val="28"/>
        </w:rPr>
        <w:lastRenderedPageBreak/>
        <w:t>Целью дисциплины</w:t>
      </w:r>
      <w:r w:rsidRPr="004743F1">
        <w:rPr>
          <w:rFonts w:ascii="Times New Roman" w:hAnsi="Times New Roman"/>
          <w:szCs w:val="28"/>
        </w:rPr>
        <w:t xml:space="preserve"> является: </w:t>
      </w:r>
    </w:p>
    <w:p w:rsidR="001A36E8" w:rsidRDefault="00713658" w:rsidP="001A36E8">
      <w:pPr>
        <w:pStyle w:val="a5"/>
        <w:tabs>
          <w:tab w:val="clear" w:pos="643"/>
          <w:tab w:val="left" w:pos="1134"/>
        </w:tabs>
        <w:spacing w:line="240" w:lineRule="auto"/>
        <w:ind w:firstLine="709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а)</w:t>
      </w:r>
      <w:r w:rsidR="00C7581B">
        <w:rPr>
          <w:rFonts w:ascii="Times New Roman" w:hAnsi="Times New Roman"/>
          <w:szCs w:val="28"/>
          <w:lang w:val="ru-RU"/>
        </w:rPr>
        <w:t xml:space="preserve"> </w:t>
      </w:r>
      <w:r w:rsidR="001A36E8" w:rsidRPr="004743F1">
        <w:rPr>
          <w:rFonts w:ascii="Times New Roman" w:hAnsi="Times New Roman"/>
          <w:szCs w:val="28"/>
        </w:rPr>
        <w:t xml:space="preserve">формирование общепрофессиональных компетенций: </w:t>
      </w:r>
    </w:p>
    <w:p w:rsidR="002A63CB" w:rsidRDefault="002A63CB" w:rsidP="001A36E8">
      <w:pPr>
        <w:pStyle w:val="a5"/>
        <w:tabs>
          <w:tab w:val="clear" w:pos="643"/>
          <w:tab w:val="left" w:pos="1134"/>
        </w:tabs>
        <w:spacing w:line="240" w:lineRule="auto"/>
        <w:ind w:firstLine="709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готовность к психолого-педагогическому сопровождению учебно-воспитательного процесса (ОПК-3)</w:t>
      </w:r>
      <w:r w:rsidR="00F20685">
        <w:rPr>
          <w:rFonts w:ascii="Times New Roman" w:hAnsi="Times New Roman"/>
          <w:szCs w:val="28"/>
          <w:lang w:val="ru-RU"/>
        </w:rPr>
        <w:t>.</w:t>
      </w:r>
    </w:p>
    <w:p w:rsidR="00652F8F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52F8F">
        <w:rPr>
          <w:rFonts w:ascii="Times New Roman" w:hAnsi="Times New Roman"/>
          <w:b/>
          <w:sz w:val="28"/>
          <w:szCs w:val="28"/>
        </w:rPr>
        <w:t xml:space="preserve">2. Трудоемкость учебной дисциплины </w:t>
      </w:r>
      <w:r w:rsidRPr="00652F8F">
        <w:rPr>
          <w:rFonts w:ascii="Times New Roman" w:hAnsi="Times New Roman"/>
          <w:sz w:val="28"/>
          <w:szCs w:val="28"/>
        </w:rPr>
        <w:t>составляет 2 зачетные един</w:t>
      </w:r>
      <w:r w:rsidRPr="00652F8F">
        <w:rPr>
          <w:rFonts w:ascii="Times New Roman" w:hAnsi="Times New Roman"/>
          <w:sz w:val="28"/>
          <w:szCs w:val="28"/>
        </w:rPr>
        <w:t>и</w:t>
      </w:r>
      <w:r w:rsidRPr="00652F8F">
        <w:rPr>
          <w:rFonts w:ascii="Times New Roman" w:hAnsi="Times New Roman"/>
          <w:sz w:val="28"/>
          <w:szCs w:val="28"/>
        </w:rPr>
        <w:t xml:space="preserve">цы (72 часа), из них </w:t>
      </w:r>
      <w:r w:rsidR="00C7581B">
        <w:rPr>
          <w:rFonts w:ascii="Times New Roman" w:hAnsi="Times New Roman"/>
          <w:sz w:val="28"/>
          <w:szCs w:val="28"/>
        </w:rPr>
        <w:t>36</w:t>
      </w:r>
      <w:r w:rsidRPr="00652F8F">
        <w:rPr>
          <w:rFonts w:ascii="Times New Roman" w:hAnsi="Times New Roman"/>
          <w:sz w:val="28"/>
          <w:szCs w:val="28"/>
        </w:rPr>
        <w:t xml:space="preserve"> час</w:t>
      </w:r>
      <w:r w:rsidR="00652F8F">
        <w:rPr>
          <w:rFonts w:ascii="Times New Roman" w:hAnsi="Times New Roman"/>
          <w:sz w:val="28"/>
          <w:szCs w:val="28"/>
        </w:rPr>
        <w:t>ов</w:t>
      </w:r>
      <w:r w:rsidRPr="00652F8F">
        <w:rPr>
          <w:rFonts w:ascii="Times New Roman" w:hAnsi="Times New Roman"/>
          <w:sz w:val="28"/>
          <w:szCs w:val="28"/>
        </w:rPr>
        <w:t xml:space="preserve"> аудиторных занятий: лекций – 1</w:t>
      </w:r>
      <w:r w:rsidR="00C7581B">
        <w:rPr>
          <w:rFonts w:ascii="Times New Roman" w:hAnsi="Times New Roman"/>
          <w:sz w:val="28"/>
          <w:szCs w:val="28"/>
        </w:rPr>
        <w:t>6</w:t>
      </w:r>
      <w:r w:rsidRPr="00652F8F">
        <w:rPr>
          <w:rFonts w:ascii="Times New Roman" w:hAnsi="Times New Roman"/>
          <w:sz w:val="28"/>
          <w:szCs w:val="28"/>
        </w:rPr>
        <w:t xml:space="preserve"> часов, практических – </w:t>
      </w:r>
      <w:r w:rsidR="00C7581B">
        <w:rPr>
          <w:rFonts w:ascii="Times New Roman" w:hAnsi="Times New Roman"/>
          <w:sz w:val="28"/>
          <w:szCs w:val="28"/>
        </w:rPr>
        <w:t>20</w:t>
      </w:r>
      <w:r w:rsidRPr="00652F8F">
        <w:rPr>
          <w:rFonts w:ascii="Times New Roman" w:hAnsi="Times New Roman"/>
          <w:sz w:val="28"/>
          <w:szCs w:val="28"/>
        </w:rPr>
        <w:t xml:space="preserve"> часов, </w:t>
      </w:r>
      <w:r w:rsidR="00C7581B">
        <w:rPr>
          <w:rFonts w:ascii="Times New Roman" w:hAnsi="Times New Roman"/>
          <w:sz w:val="28"/>
          <w:szCs w:val="28"/>
        </w:rPr>
        <w:t>36</w:t>
      </w:r>
      <w:r w:rsidRPr="00652F8F">
        <w:rPr>
          <w:rFonts w:ascii="Times New Roman" w:hAnsi="Times New Roman"/>
          <w:sz w:val="28"/>
          <w:szCs w:val="28"/>
        </w:rPr>
        <w:t xml:space="preserve"> ч</w:t>
      </w:r>
      <w:r w:rsidRPr="00652F8F">
        <w:rPr>
          <w:rFonts w:ascii="Times New Roman" w:hAnsi="Times New Roman"/>
          <w:sz w:val="28"/>
          <w:szCs w:val="28"/>
        </w:rPr>
        <w:t>а</w:t>
      </w:r>
      <w:r w:rsidRPr="00652F8F">
        <w:rPr>
          <w:rFonts w:ascii="Times New Roman" w:hAnsi="Times New Roman"/>
          <w:sz w:val="28"/>
          <w:szCs w:val="28"/>
        </w:rPr>
        <w:t>сов самостоятельной работы, зачет</w:t>
      </w:r>
      <w:r w:rsidRPr="00652F8F">
        <w:rPr>
          <w:rFonts w:ascii="Times New Roman" w:hAnsi="Times New Roman"/>
          <w:i/>
          <w:sz w:val="28"/>
          <w:szCs w:val="28"/>
        </w:rPr>
        <w:t xml:space="preserve">. 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3. Место дисциплины в структуре основной образовательной пр</w:t>
      </w:r>
      <w:r w:rsidRPr="004743F1">
        <w:rPr>
          <w:rFonts w:ascii="Times New Roman" w:hAnsi="Times New Roman"/>
          <w:b/>
          <w:sz w:val="28"/>
          <w:szCs w:val="28"/>
        </w:rPr>
        <w:t>о</w:t>
      </w:r>
      <w:r w:rsidRPr="004743F1">
        <w:rPr>
          <w:rFonts w:ascii="Times New Roman" w:hAnsi="Times New Roman"/>
          <w:b/>
          <w:sz w:val="28"/>
          <w:szCs w:val="28"/>
        </w:rPr>
        <w:t xml:space="preserve">граммы: </w:t>
      </w:r>
    </w:p>
    <w:p w:rsidR="001A36E8" w:rsidRPr="002A63CB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2A63CB">
        <w:rPr>
          <w:rFonts w:ascii="Times New Roman" w:hAnsi="Times New Roman"/>
          <w:sz w:val="28"/>
          <w:szCs w:val="28"/>
        </w:rPr>
        <w:t>Дисциплина «</w:t>
      </w:r>
      <w:r w:rsidR="002A63CB" w:rsidRPr="002A63CB">
        <w:rPr>
          <w:rFonts w:ascii="Times New Roman" w:hAnsi="Times New Roman"/>
          <w:sz w:val="28"/>
          <w:szCs w:val="28"/>
        </w:rPr>
        <w:t>Психологические основы безопасности</w:t>
      </w:r>
      <w:r w:rsidRPr="002A63CB">
        <w:rPr>
          <w:rFonts w:ascii="Times New Roman" w:hAnsi="Times New Roman"/>
          <w:sz w:val="28"/>
          <w:szCs w:val="28"/>
        </w:rPr>
        <w:t xml:space="preserve"> относится к базовой части</w:t>
      </w:r>
      <w:r w:rsidRPr="002A63CB">
        <w:rPr>
          <w:rFonts w:ascii="Times New Roman" w:hAnsi="Times New Roman"/>
          <w:i/>
          <w:sz w:val="28"/>
          <w:szCs w:val="28"/>
        </w:rPr>
        <w:t xml:space="preserve"> </w:t>
      </w:r>
      <w:r w:rsidRPr="002A63CB">
        <w:rPr>
          <w:rFonts w:ascii="Times New Roman" w:hAnsi="Times New Roman"/>
          <w:sz w:val="28"/>
          <w:szCs w:val="28"/>
        </w:rPr>
        <w:t>профессионального цикла</w:t>
      </w:r>
      <w:r w:rsidR="002A63CB" w:rsidRPr="002A63CB">
        <w:rPr>
          <w:rFonts w:ascii="Times New Roman" w:hAnsi="Times New Roman"/>
          <w:sz w:val="28"/>
          <w:szCs w:val="28"/>
        </w:rPr>
        <w:t xml:space="preserve"> </w:t>
      </w:r>
      <w:r w:rsidR="002A63CB">
        <w:rPr>
          <w:rFonts w:ascii="Times New Roman" w:hAnsi="Times New Roman"/>
          <w:sz w:val="28"/>
          <w:szCs w:val="28"/>
        </w:rPr>
        <w:t xml:space="preserve">– </w:t>
      </w:r>
      <w:r w:rsidR="002A63CB" w:rsidRPr="002A63CB">
        <w:rPr>
          <w:rFonts w:ascii="Times New Roman" w:hAnsi="Times New Roman"/>
          <w:sz w:val="28"/>
          <w:szCs w:val="28"/>
        </w:rPr>
        <w:t>Б</w:t>
      </w:r>
      <w:proofErr w:type="gramStart"/>
      <w:r w:rsidR="002A63CB" w:rsidRPr="002A63CB">
        <w:rPr>
          <w:rFonts w:ascii="Times New Roman" w:hAnsi="Times New Roman"/>
          <w:sz w:val="28"/>
          <w:szCs w:val="28"/>
        </w:rPr>
        <w:t>1.В.ОД</w:t>
      </w:r>
      <w:proofErr w:type="gramEnd"/>
      <w:r w:rsidR="002A63CB" w:rsidRPr="002A63CB">
        <w:rPr>
          <w:rFonts w:ascii="Times New Roman" w:hAnsi="Times New Roman"/>
          <w:sz w:val="28"/>
          <w:szCs w:val="28"/>
        </w:rPr>
        <w:t>.1</w:t>
      </w:r>
      <w:r w:rsidR="007342DC">
        <w:rPr>
          <w:rFonts w:ascii="Times New Roman" w:hAnsi="Times New Roman"/>
          <w:sz w:val="28"/>
          <w:szCs w:val="28"/>
        </w:rPr>
        <w:t>6</w:t>
      </w:r>
      <w:r w:rsidRPr="002A63CB">
        <w:rPr>
          <w:rFonts w:ascii="Times New Roman" w:hAnsi="Times New Roman"/>
          <w:sz w:val="28"/>
          <w:szCs w:val="28"/>
        </w:rPr>
        <w:t xml:space="preserve">. </w:t>
      </w:r>
      <w:r w:rsidR="002A63CB" w:rsidRPr="002A63CB">
        <w:rPr>
          <w:rFonts w:ascii="Times New Roman" w:hAnsi="Times New Roman"/>
          <w:sz w:val="28"/>
          <w:szCs w:val="28"/>
        </w:rPr>
        <w:t xml:space="preserve"> Проводится на 4 курсе (7</w:t>
      </w:r>
      <w:r w:rsidR="00C7581B">
        <w:rPr>
          <w:rFonts w:ascii="Times New Roman" w:hAnsi="Times New Roman"/>
          <w:sz w:val="28"/>
          <w:szCs w:val="28"/>
        </w:rPr>
        <w:t>, 8</w:t>
      </w:r>
      <w:r w:rsidR="002A63CB" w:rsidRPr="002A63CB">
        <w:rPr>
          <w:rFonts w:ascii="Times New Roman" w:hAnsi="Times New Roman"/>
          <w:sz w:val="28"/>
          <w:szCs w:val="28"/>
        </w:rPr>
        <w:t xml:space="preserve"> семестр).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Изучение дисциплины базируется на </w:t>
      </w:r>
      <w:proofErr w:type="gramStart"/>
      <w:r w:rsidRPr="004743F1">
        <w:rPr>
          <w:rFonts w:ascii="Times New Roman" w:hAnsi="Times New Roman"/>
          <w:sz w:val="28"/>
          <w:szCs w:val="28"/>
        </w:rPr>
        <w:t xml:space="preserve">знаниях </w:t>
      </w:r>
      <w:r w:rsidR="00670918">
        <w:rPr>
          <w:rFonts w:ascii="Times New Roman" w:hAnsi="Times New Roman"/>
          <w:sz w:val="28"/>
          <w:szCs w:val="28"/>
        </w:rPr>
        <w:t xml:space="preserve"> дисциплины</w:t>
      </w:r>
      <w:proofErr w:type="gramEnd"/>
      <w:r w:rsidR="00670918">
        <w:rPr>
          <w:rFonts w:ascii="Times New Roman" w:hAnsi="Times New Roman"/>
          <w:sz w:val="28"/>
          <w:szCs w:val="28"/>
        </w:rPr>
        <w:t xml:space="preserve"> «</w:t>
      </w:r>
      <w:r w:rsidR="002A63CB">
        <w:rPr>
          <w:rFonts w:ascii="Times New Roman" w:hAnsi="Times New Roman"/>
          <w:sz w:val="28"/>
          <w:szCs w:val="28"/>
        </w:rPr>
        <w:t>В</w:t>
      </w:r>
      <w:r w:rsidR="00670918">
        <w:rPr>
          <w:rFonts w:ascii="Times New Roman" w:hAnsi="Times New Roman"/>
          <w:sz w:val="28"/>
          <w:szCs w:val="28"/>
        </w:rPr>
        <w:t>ведение в пед</w:t>
      </w:r>
      <w:r w:rsidR="002A63CB">
        <w:rPr>
          <w:rFonts w:ascii="Times New Roman" w:hAnsi="Times New Roman"/>
          <w:sz w:val="28"/>
          <w:szCs w:val="28"/>
        </w:rPr>
        <w:t xml:space="preserve">агогическую </w:t>
      </w:r>
      <w:r w:rsidR="00670918">
        <w:rPr>
          <w:rFonts w:ascii="Times New Roman" w:hAnsi="Times New Roman"/>
          <w:sz w:val="28"/>
          <w:szCs w:val="28"/>
        </w:rPr>
        <w:t>деятельность</w:t>
      </w:r>
      <w:r w:rsidR="002A63CB">
        <w:rPr>
          <w:rFonts w:ascii="Times New Roman" w:hAnsi="Times New Roman"/>
          <w:sz w:val="28"/>
          <w:szCs w:val="28"/>
        </w:rPr>
        <w:t>»,</w:t>
      </w:r>
      <w:r w:rsidR="00670918">
        <w:rPr>
          <w:rFonts w:ascii="Times New Roman" w:hAnsi="Times New Roman"/>
          <w:sz w:val="28"/>
          <w:szCs w:val="28"/>
        </w:rPr>
        <w:t xml:space="preserve"> </w:t>
      </w:r>
      <w:r w:rsidR="002A63CB">
        <w:rPr>
          <w:rFonts w:ascii="Times New Roman" w:hAnsi="Times New Roman"/>
          <w:sz w:val="28"/>
          <w:szCs w:val="28"/>
        </w:rPr>
        <w:t>«Т</w:t>
      </w:r>
      <w:r w:rsidR="00670918">
        <w:rPr>
          <w:rFonts w:ascii="Times New Roman" w:hAnsi="Times New Roman"/>
          <w:sz w:val="28"/>
          <w:szCs w:val="28"/>
        </w:rPr>
        <w:t>еоретическая педагогика</w:t>
      </w:r>
      <w:r w:rsidR="002A63CB">
        <w:rPr>
          <w:rFonts w:ascii="Times New Roman" w:hAnsi="Times New Roman"/>
          <w:sz w:val="28"/>
          <w:szCs w:val="28"/>
        </w:rPr>
        <w:t>»</w:t>
      </w:r>
      <w:r w:rsidR="00670918">
        <w:rPr>
          <w:rFonts w:ascii="Times New Roman" w:hAnsi="Times New Roman"/>
          <w:sz w:val="28"/>
          <w:szCs w:val="28"/>
        </w:rPr>
        <w:t xml:space="preserve">, </w:t>
      </w:r>
      <w:r w:rsidR="002A63CB">
        <w:rPr>
          <w:rFonts w:ascii="Times New Roman" w:hAnsi="Times New Roman"/>
          <w:sz w:val="28"/>
          <w:szCs w:val="28"/>
        </w:rPr>
        <w:t>«П</w:t>
      </w:r>
      <w:r w:rsidR="00670918">
        <w:rPr>
          <w:rFonts w:ascii="Times New Roman" w:hAnsi="Times New Roman"/>
          <w:sz w:val="28"/>
          <w:szCs w:val="28"/>
        </w:rPr>
        <w:t>рактическая педагогика</w:t>
      </w:r>
      <w:r w:rsidR="002A63CB">
        <w:rPr>
          <w:rFonts w:ascii="Times New Roman" w:hAnsi="Times New Roman"/>
          <w:sz w:val="28"/>
          <w:szCs w:val="28"/>
        </w:rPr>
        <w:t>»,</w:t>
      </w:r>
      <w:r w:rsidR="00670918">
        <w:rPr>
          <w:rFonts w:ascii="Times New Roman" w:hAnsi="Times New Roman"/>
          <w:sz w:val="28"/>
          <w:szCs w:val="28"/>
        </w:rPr>
        <w:t xml:space="preserve"> </w:t>
      </w:r>
      <w:r w:rsidR="002A63CB">
        <w:rPr>
          <w:rFonts w:ascii="Times New Roman" w:hAnsi="Times New Roman"/>
          <w:sz w:val="28"/>
          <w:szCs w:val="28"/>
        </w:rPr>
        <w:t>«П</w:t>
      </w:r>
      <w:r w:rsidR="00670918">
        <w:rPr>
          <w:rFonts w:ascii="Times New Roman" w:hAnsi="Times New Roman"/>
          <w:sz w:val="28"/>
          <w:szCs w:val="28"/>
        </w:rPr>
        <w:t>сихология человека</w:t>
      </w:r>
      <w:r w:rsidR="002A63CB">
        <w:rPr>
          <w:rFonts w:ascii="Times New Roman" w:hAnsi="Times New Roman"/>
          <w:sz w:val="28"/>
          <w:szCs w:val="28"/>
        </w:rPr>
        <w:t>»</w:t>
      </w:r>
      <w:r w:rsidR="00670918">
        <w:rPr>
          <w:rFonts w:ascii="Times New Roman" w:hAnsi="Times New Roman"/>
          <w:sz w:val="28"/>
          <w:szCs w:val="28"/>
        </w:rPr>
        <w:t xml:space="preserve">, </w:t>
      </w:r>
      <w:r w:rsidR="002A63CB">
        <w:rPr>
          <w:rFonts w:ascii="Times New Roman" w:hAnsi="Times New Roman"/>
          <w:sz w:val="28"/>
          <w:szCs w:val="28"/>
        </w:rPr>
        <w:t>«П</w:t>
      </w:r>
      <w:r w:rsidR="00670918">
        <w:rPr>
          <w:rFonts w:ascii="Times New Roman" w:hAnsi="Times New Roman"/>
          <w:sz w:val="28"/>
          <w:szCs w:val="28"/>
        </w:rPr>
        <w:t>сихология развития</w:t>
      </w:r>
      <w:r w:rsidR="002A63CB">
        <w:rPr>
          <w:rFonts w:ascii="Times New Roman" w:hAnsi="Times New Roman"/>
          <w:sz w:val="28"/>
          <w:szCs w:val="28"/>
        </w:rPr>
        <w:t>», «С</w:t>
      </w:r>
      <w:r w:rsidR="00670918">
        <w:rPr>
          <w:rFonts w:ascii="Times New Roman" w:hAnsi="Times New Roman"/>
          <w:sz w:val="28"/>
          <w:szCs w:val="28"/>
        </w:rPr>
        <w:t>оциальная психология</w:t>
      </w:r>
      <w:r w:rsidR="002A63CB">
        <w:rPr>
          <w:rFonts w:ascii="Times New Roman" w:hAnsi="Times New Roman"/>
          <w:sz w:val="28"/>
          <w:szCs w:val="28"/>
        </w:rPr>
        <w:t>».</w:t>
      </w:r>
    </w:p>
    <w:p w:rsidR="00F21D2B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1D2B">
        <w:rPr>
          <w:rFonts w:ascii="Times New Roman" w:hAnsi="Times New Roman"/>
          <w:sz w:val="28"/>
          <w:szCs w:val="28"/>
        </w:rPr>
        <w:t>Сопряженно с данной дисциплиной студенты изучают</w:t>
      </w:r>
      <w:r w:rsidR="00F21D2B">
        <w:rPr>
          <w:rFonts w:ascii="Times New Roman" w:hAnsi="Times New Roman"/>
          <w:sz w:val="28"/>
          <w:szCs w:val="28"/>
        </w:rPr>
        <w:t xml:space="preserve">: </w:t>
      </w:r>
      <w:r w:rsidR="00C7581B">
        <w:rPr>
          <w:rFonts w:ascii="Times New Roman" w:hAnsi="Times New Roman"/>
          <w:sz w:val="28"/>
          <w:szCs w:val="28"/>
        </w:rPr>
        <w:t xml:space="preserve">«Организация социальной, медицинской и психологической помощи пострадавшим в чрезвычайных ситуациях», </w:t>
      </w:r>
      <w:r w:rsidR="00F21D2B">
        <w:rPr>
          <w:rFonts w:ascii="Times New Roman" w:hAnsi="Times New Roman"/>
          <w:sz w:val="28"/>
          <w:szCs w:val="28"/>
        </w:rPr>
        <w:t>«</w:t>
      </w:r>
      <w:r w:rsidR="00945E65">
        <w:rPr>
          <w:rFonts w:ascii="Times New Roman" w:hAnsi="Times New Roman"/>
          <w:sz w:val="28"/>
          <w:szCs w:val="28"/>
        </w:rPr>
        <w:t>Основы здорового образа жизни и культура здоровья</w:t>
      </w:r>
      <w:r w:rsidR="00F21D2B">
        <w:rPr>
          <w:rFonts w:ascii="Times New Roman" w:hAnsi="Times New Roman"/>
          <w:sz w:val="28"/>
          <w:szCs w:val="28"/>
        </w:rPr>
        <w:t>», «</w:t>
      </w:r>
      <w:r w:rsidR="00945E65">
        <w:rPr>
          <w:rFonts w:ascii="Times New Roman" w:hAnsi="Times New Roman"/>
          <w:sz w:val="28"/>
          <w:szCs w:val="28"/>
        </w:rPr>
        <w:t>Современные информационные угрозы</w:t>
      </w:r>
      <w:r w:rsidR="00F21D2B">
        <w:rPr>
          <w:rFonts w:ascii="Times New Roman" w:hAnsi="Times New Roman"/>
          <w:sz w:val="28"/>
          <w:szCs w:val="28"/>
        </w:rPr>
        <w:t>», «</w:t>
      </w:r>
      <w:r w:rsidR="00945E65">
        <w:rPr>
          <w:rFonts w:ascii="Times New Roman" w:hAnsi="Times New Roman"/>
          <w:sz w:val="28"/>
          <w:szCs w:val="28"/>
        </w:rPr>
        <w:t>Медицина катастроф</w:t>
      </w:r>
      <w:r w:rsidR="00F21D2B">
        <w:rPr>
          <w:rFonts w:ascii="Times New Roman" w:hAnsi="Times New Roman"/>
          <w:sz w:val="28"/>
          <w:szCs w:val="28"/>
        </w:rPr>
        <w:t>», «</w:t>
      </w:r>
      <w:r w:rsidR="00945E65">
        <w:rPr>
          <w:rFonts w:ascii="Times New Roman" w:hAnsi="Times New Roman"/>
          <w:sz w:val="28"/>
          <w:szCs w:val="28"/>
        </w:rPr>
        <w:t>Медико-социальные проблемы детей</w:t>
      </w:r>
      <w:r w:rsidR="00F21D2B">
        <w:rPr>
          <w:rFonts w:ascii="Times New Roman" w:hAnsi="Times New Roman"/>
          <w:sz w:val="28"/>
          <w:szCs w:val="28"/>
        </w:rPr>
        <w:t>», «</w:t>
      </w:r>
      <w:r w:rsidR="00945E65">
        <w:rPr>
          <w:rFonts w:ascii="Times New Roman" w:hAnsi="Times New Roman"/>
          <w:sz w:val="28"/>
          <w:szCs w:val="28"/>
        </w:rPr>
        <w:t>Информационная безопасность</w:t>
      </w:r>
      <w:r w:rsidR="00F21D2B">
        <w:rPr>
          <w:rFonts w:ascii="Times New Roman" w:hAnsi="Times New Roman"/>
          <w:sz w:val="28"/>
          <w:szCs w:val="28"/>
        </w:rPr>
        <w:t>», «</w:t>
      </w:r>
      <w:r w:rsidR="00945E65">
        <w:rPr>
          <w:rFonts w:ascii="Times New Roman" w:hAnsi="Times New Roman"/>
          <w:sz w:val="28"/>
          <w:szCs w:val="28"/>
        </w:rPr>
        <w:t>Информационные угрозы в молодежной среде</w:t>
      </w:r>
      <w:r w:rsidR="00F21D2B">
        <w:rPr>
          <w:rFonts w:ascii="Times New Roman" w:hAnsi="Times New Roman"/>
          <w:sz w:val="28"/>
          <w:szCs w:val="28"/>
        </w:rPr>
        <w:t>».</w:t>
      </w:r>
    </w:p>
    <w:p w:rsidR="00670918" w:rsidRDefault="001A36E8" w:rsidP="002A63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>Знания, умения, навыки, полученные студентами, создают теоретич</w:t>
      </w:r>
      <w:r w:rsidRPr="004743F1">
        <w:rPr>
          <w:rFonts w:ascii="Times New Roman" w:hAnsi="Times New Roman"/>
          <w:sz w:val="28"/>
          <w:szCs w:val="28"/>
        </w:rPr>
        <w:t>е</w:t>
      </w:r>
      <w:r w:rsidRPr="004743F1">
        <w:rPr>
          <w:rFonts w:ascii="Times New Roman" w:hAnsi="Times New Roman"/>
          <w:sz w:val="28"/>
          <w:szCs w:val="28"/>
        </w:rPr>
        <w:t>скую и практическую базу для изучен</w:t>
      </w:r>
      <w:r w:rsidR="002A63CB">
        <w:rPr>
          <w:rFonts w:ascii="Times New Roman" w:hAnsi="Times New Roman"/>
          <w:sz w:val="28"/>
          <w:szCs w:val="28"/>
        </w:rPr>
        <w:t xml:space="preserve">ия таких учебных дисциплин, как: </w:t>
      </w:r>
      <w:r w:rsidR="00F21D2B">
        <w:rPr>
          <w:rFonts w:ascii="Times New Roman" w:hAnsi="Times New Roman"/>
          <w:sz w:val="28"/>
          <w:szCs w:val="28"/>
        </w:rPr>
        <w:t>«Основы противодействия терроризму и экстремизму», «Основы национальной безопасности», «Экология и безопасность жизнедеятельности», «Безопасность образовательных учреждений», «Чрезвычайные ситуации, возможные на территории РБ», «Государственная система обеспечения безопасности», «Социальная безопасность людей с ОВЗ».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4F81BD"/>
          <w:sz w:val="28"/>
          <w:szCs w:val="28"/>
          <w:u w:val="single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4. Перечень планируемых результатов дисциплины: </w:t>
      </w:r>
    </w:p>
    <w:p w:rsidR="001A36E8" w:rsidRPr="004743F1" w:rsidRDefault="001A36E8" w:rsidP="001A36E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ab/>
      </w:r>
      <w:r w:rsidRPr="004743F1">
        <w:rPr>
          <w:rFonts w:ascii="Times New Roman" w:hAnsi="Times New Roman"/>
          <w:color w:val="000000"/>
          <w:sz w:val="28"/>
          <w:szCs w:val="28"/>
        </w:rPr>
        <w:t>В результате изучения дисциплины студент должен:</w:t>
      </w:r>
    </w:p>
    <w:p w:rsidR="001A36E8" w:rsidRDefault="001A36E8" w:rsidP="001A36E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43F1">
        <w:rPr>
          <w:rFonts w:ascii="Times New Roman" w:hAnsi="Times New Roman"/>
          <w:b/>
          <w:bCs/>
          <w:color w:val="000000"/>
          <w:sz w:val="28"/>
          <w:szCs w:val="28"/>
        </w:rPr>
        <w:t>Знать:</w:t>
      </w:r>
    </w:p>
    <w:p w:rsidR="002A63CB" w:rsidRPr="002A63CB" w:rsidRDefault="002A63CB" w:rsidP="002A63C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A63CB">
        <w:rPr>
          <w:rFonts w:ascii="Times New Roman" w:hAnsi="Times New Roman"/>
          <w:bCs/>
          <w:color w:val="000000"/>
          <w:sz w:val="28"/>
          <w:szCs w:val="28"/>
        </w:rPr>
        <w:t xml:space="preserve">- основные культурные и личностные различия людей; </w:t>
      </w:r>
    </w:p>
    <w:p w:rsidR="002A63CB" w:rsidRDefault="002A63CB" w:rsidP="002A63C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A63CB">
        <w:rPr>
          <w:rFonts w:ascii="Times New Roman" w:hAnsi="Times New Roman"/>
          <w:b/>
          <w:bCs/>
          <w:color w:val="000000"/>
          <w:sz w:val="28"/>
          <w:szCs w:val="28"/>
        </w:rPr>
        <w:t>Уметь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2A63CB" w:rsidRPr="002A63CB" w:rsidRDefault="002A63CB" w:rsidP="002A63C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A63CB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proofErr w:type="gramStart"/>
      <w:r w:rsidRPr="002A63CB">
        <w:rPr>
          <w:rFonts w:ascii="Times New Roman" w:hAnsi="Times New Roman"/>
          <w:bCs/>
          <w:color w:val="000000"/>
          <w:sz w:val="28"/>
          <w:szCs w:val="28"/>
        </w:rPr>
        <w:t>работать  в</w:t>
      </w:r>
      <w:proofErr w:type="gramEnd"/>
      <w:r w:rsidRPr="002A63CB">
        <w:rPr>
          <w:rFonts w:ascii="Times New Roman" w:hAnsi="Times New Roman"/>
          <w:bCs/>
          <w:color w:val="000000"/>
          <w:sz w:val="28"/>
          <w:szCs w:val="28"/>
        </w:rPr>
        <w:t xml:space="preserve">  команде,  толерантно  воспринимать социальные, культурные и личностные различия;</w:t>
      </w:r>
    </w:p>
    <w:p w:rsidR="002A63CB" w:rsidRDefault="002A63CB" w:rsidP="002A63C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A63CB">
        <w:rPr>
          <w:rFonts w:ascii="Times New Roman" w:hAnsi="Times New Roman"/>
          <w:b/>
          <w:bCs/>
          <w:color w:val="000000"/>
          <w:sz w:val="28"/>
          <w:szCs w:val="28"/>
        </w:rPr>
        <w:t>Владеть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2A63C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2A63CB" w:rsidRPr="002A63CB" w:rsidRDefault="002A63CB" w:rsidP="002A63C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A63CB">
        <w:rPr>
          <w:rFonts w:ascii="Times New Roman" w:hAnsi="Times New Roman"/>
          <w:bCs/>
          <w:color w:val="000000"/>
          <w:sz w:val="28"/>
          <w:szCs w:val="28"/>
        </w:rPr>
        <w:t>-конструктивными видами общения.</w:t>
      </w: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color w:val="0070C0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5. Объем дисциплины и виды учебной работы </w:t>
      </w: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902"/>
        <w:gridCol w:w="921"/>
        <w:gridCol w:w="922"/>
      </w:tblGrid>
      <w:tr w:rsidR="001A36E8" w:rsidRPr="002A63CB" w:rsidTr="001A36E8">
        <w:trPr>
          <w:trHeight w:val="405"/>
        </w:trPr>
        <w:tc>
          <w:tcPr>
            <w:tcW w:w="5778" w:type="dxa"/>
            <w:vMerge w:val="restart"/>
          </w:tcPr>
          <w:p w:rsidR="001A36E8" w:rsidRPr="002A63CB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902" w:type="dxa"/>
            <w:vMerge w:val="restart"/>
          </w:tcPr>
          <w:p w:rsidR="001A36E8" w:rsidRPr="002A63CB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t>Трудоемкость в часах, всего</w:t>
            </w:r>
          </w:p>
        </w:tc>
        <w:tc>
          <w:tcPr>
            <w:tcW w:w="1843" w:type="dxa"/>
            <w:gridSpan w:val="2"/>
          </w:tcPr>
          <w:p w:rsidR="001A36E8" w:rsidRPr="002A63CB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</w:tr>
      <w:tr w:rsidR="001A36E8" w:rsidRPr="002A63CB" w:rsidTr="001A36E8">
        <w:trPr>
          <w:trHeight w:val="358"/>
        </w:trPr>
        <w:tc>
          <w:tcPr>
            <w:tcW w:w="5778" w:type="dxa"/>
            <w:vMerge/>
          </w:tcPr>
          <w:p w:rsidR="001A36E8" w:rsidRPr="002A63CB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2" w:type="dxa"/>
            <w:vMerge/>
          </w:tcPr>
          <w:p w:rsidR="001A36E8" w:rsidRPr="002A63CB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" w:type="dxa"/>
          </w:tcPr>
          <w:p w:rsidR="001A36E8" w:rsidRPr="002A63CB" w:rsidRDefault="00652F8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22" w:type="dxa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A36E8" w:rsidRPr="002A63CB" w:rsidTr="001A36E8">
        <w:tc>
          <w:tcPr>
            <w:tcW w:w="5778" w:type="dxa"/>
          </w:tcPr>
          <w:p w:rsidR="001A36E8" w:rsidRPr="002A63CB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A63CB">
              <w:rPr>
                <w:rFonts w:ascii="Times New Roman" w:hAnsi="Times New Roman"/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1902" w:type="dxa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921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22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A36E8" w:rsidRPr="002A63CB" w:rsidTr="001A36E8">
        <w:tc>
          <w:tcPr>
            <w:tcW w:w="5778" w:type="dxa"/>
          </w:tcPr>
          <w:p w:rsidR="001A36E8" w:rsidRPr="002A63CB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t>Лекции (ЛК)</w:t>
            </w:r>
          </w:p>
        </w:tc>
        <w:tc>
          <w:tcPr>
            <w:tcW w:w="1902" w:type="dxa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21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22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A36E8" w:rsidRPr="002A63CB" w:rsidTr="001A36E8">
        <w:tc>
          <w:tcPr>
            <w:tcW w:w="5778" w:type="dxa"/>
          </w:tcPr>
          <w:p w:rsidR="001A36E8" w:rsidRPr="002A63CB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t>Практические занятия (ПЗ)</w:t>
            </w:r>
          </w:p>
        </w:tc>
        <w:tc>
          <w:tcPr>
            <w:tcW w:w="1902" w:type="dxa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21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22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A36E8" w:rsidRPr="002A63CB" w:rsidTr="001A36E8">
        <w:tc>
          <w:tcPr>
            <w:tcW w:w="5778" w:type="dxa"/>
          </w:tcPr>
          <w:p w:rsidR="001A36E8" w:rsidRPr="002A63CB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lastRenderedPageBreak/>
              <w:t>Лабораторные работы</w:t>
            </w:r>
          </w:p>
        </w:tc>
        <w:tc>
          <w:tcPr>
            <w:tcW w:w="1902" w:type="dxa"/>
          </w:tcPr>
          <w:p w:rsidR="001A36E8" w:rsidRPr="002A63CB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1A36E8" w:rsidRPr="002A63CB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2A63CB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A36E8" w:rsidRPr="002A63CB" w:rsidTr="001A36E8">
        <w:tc>
          <w:tcPr>
            <w:tcW w:w="5778" w:type="dxa"/>
          </w:tcPr>
          <w:p w:rsidR="001A36E8" w:rsidRPr="002A63CB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t>Контроль самостоятельной работы студента (КСР)</w:t>
            </w:r>
          </w:p>
        </w:tc>
        <w:tc>
          <w:tcPr>
            <w:tcW w:w="1902" w:type="dxa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A36E8" w:rsidRPr="002A63CB" w:rsidTr="001A36E8">
        <w:trPr>
          <w:trHeight w:val="654"/>
        </w:trPr>
        <w:tc>
          <w:tcPr>
            <w:tcW w:w="5778" w:type="dxa"/>
          </w:tcPr>
          <w:p w:rsidR="00652F8F" w:rsidRPr="002A63CB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2A63CB">
              <w:rPr>
                <w:rFonts w:ascii="Times New Roman" w:hAnsi="Times New Roman"/>
                <w:b/>
                <w:i/>
                <w:sz w:val="28"/>
                <w:szCs w:val="28"/>
              </w:rPr>
              <w:t>Самостоятельная работа</w:t>
            </w:r>
            <w:r w:rsidRPr="002A63CB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:</w:t>
            </w:r>
            <w:r w:rsidRPr="002A63CB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</w:t>
            </w:r>
          </w:p>
          <w:p w:rsidR="001A36E8" w:rsidRPr="002A63CB" w:rsidRDefault="001A36E8" w:rsidP="000C1062">
            <w:pPr>
              <w:tabs>
                <w:tab w:val="left" w:pos="40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2" w:type="dxa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921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22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A36E8" w:rsidRPr="002A63CB" w:rsidTr="001A36E8">
        <w:trPr>
          <w:trHeight w:val="390"/>
        </w:trPr>
        <w:tc>
          <w:tcPr>
            <w:tcW w:w="5778" w:type="dxa"/>
          </w:tcPr>
          <w:p w:rsidR="001A36E8" w:rsidRPr="002A63CB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A63CB">
              <w:rPr>
                <w:rFonts w:ascii="Times New Roman" w:hAnsi="Times New Roman"/>
                <w:b/>
                <w:i/>
                <w:sz w:val="28"/>
                <w:szCs w:val="28"/>
              </w:rPr>
              <w:t>Промежуточная аттестация</w:t>
            </w:r>
            <w:r w:rsidRPr="002A63CB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Pr="002A63C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02" w:type="dxa"/>
          </w:tcPr>
          <w:p w:rsidR="001A36E8" w:rsidRPr="002A63CB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921" w:type="dxa"/>
            <w:shd w:val="clear" w:color="auto" w:fill="auto"/>
          </w:tcPr>
          <w:p w:rsidR="001A36E8" w:rsidRPr="002A63CB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A36E8" w:rsidRPr="002A63CB" w:rsidTr="001A36E8">
        <w:tc>
          <w:tcPr>
            <w:tcW w:w="5778" w:type="dxa"/>
          </w:tcPr>
          <w:p w:rsidR="001A36E8" w:rsidRPr="002A63CB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A63CB">
              <w:rPr>
                <w:rFonts w:ascii="Times New Roman" w:hAnsi="Times New Roman"/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1902" w:type="dxa"/>
          </w:tcPr>
          <w:p w:rsidR="001A36E8" w:rsidRPr="002A63CB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3CB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921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922" w:type="dxa"/>
            <w:shd w:val="clear" w:color="auto" w:fill="auto"/>
          </w:tcPr>
          <w:p w:rsidR="001A36E8" w:rsidRPr="002A63CB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6. Содержание дисциплины</w:t>
      </w:r>
    </w:p>
    <w:p w:rsidR="001A36E8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ab/>
        <w:t>6.1. Содержание разделов дисциплины</w:t>
      </w:r>
    </w:p>
    <w:p w:rsidR="000D4037" w:rsidRDefault="000D4037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3071"/>
        <w:gridCol w:w="5339"/>
      </w:tblGrid>
      <w:tr w:rsidR="000D4037" w:rsidRPr="001F2BBD" w:rsidTr="001F2BBD">
        <w:tc>
          <w:tcPr>
            <w:tcW w:w="959" w:type="dxa"/>
            <w:shd w:val="clear" w:color="auto" w:fill="auto"/>
          </w:tcPr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F2BB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18" w:type="dxa"/>
            <w:shd w:val="clear" w:color="auto" w:fill="auto"/>
          </w:tcPr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493" w:type="dxa"/>
            <w:shd w:val="clear" w:color="auto" w:fill="auto"/>
          </w:tcPr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</w:tr>
      <w:tr w:rsidR="000D4037" w:rsidRPr="001F2BBD" w:rsidTr="001F2BBD">
        <w:tc>
          <w:tcPr>
            <w:tcW w:w="959" w:type="dxa"/>
            <w:shd w:val="clear" w:color="auto" w:fill="auto"/>
          </w:tcPr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F2BBD">
              <w:rPr>
                <w:rFonts w:ascii="Times New Roman" w:hAnsi="Times New Roman"/>
                <w:b/>
                <w:sz w:val="24"/>
                <w:szCs w:val="24"/>
              </w:rPr>
              <w:t>А.«</w:t>
            </w:r>
            <w:proofErr w:type="gramEnd"/>
            <w:r w:rsidRPr="001F2BBD">
              <w:rPr>
                <w:rFonts w:ascii="Times New Roman" w:hAnsi="Times New Roman"/>
                <w:b/>
                <w:sz w:val="24"/>
                <w:szCs w:val="24"/>
              </w:rPr>
              <w:t>Теоретические проблемы трудных и экстремальных ситуаций»</w:t>
            </w:r>
            <w:r w:rsidRPr="001F2B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93" w:type="dxa"/>
            <w:shd w:val="clear" w:color="auto" w:fill="auto"/>
          </w:tcPr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Тема 1: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«Проблемы безопасности личности и психологические аспекты качества жизни. Введение в психологию жизненных ситуаций»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Качество жизни и психология. Жизненная ситуация: определение и основные подходы. Соотношение объективного и субъективного в ситуации. Понятие жизнеспособности. Жизнеспособность детей и подростков. Понятие «личность в ситуации». Проблема понимания человека и социума на современном этапе.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Тема 2: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«Психологические характеристики человека и их значение для безопасного поведения»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Субъективный аспект трудной жизненной ситуации. Частные проявления отношения индивида к своему положению (актуальному и будущему). Субъективное благополучие человека и его основные составляющие. Психологические типы субъективного благополучия. Эмоциональный тонус личности. Компоненты сознания и самосознания и их </w:t>
            </w:r>
            <w:proofErr w:type="gramStart"/>
            <w:r w:rsidRPr="001F2BBD">
              <w:rPr>
                <w:rFonts w:ascii="Times New Roman" w:hAnsi="Times New Roman"/>
                <w:sz w:val="24"/>
                <w:szCs w:val="24"/>
              </w:rPr>
              <w:t>значение  для</w:t>
            </w:r>
            <w:proofErr w:type="gram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 безопасности человека.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>Тема 3: «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Защитное поведение личности. Психологическая защита»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Понятие психологической защиты. Подходы к пониманию психологической защиты в психологии. Цели защитного поведения. Функции психологической защиты. Индивидуальный характер защитного поведения. Уровни проявления психологических защит. Классификации способов психологической защиты в психоаналитической концепции. Анализ эффективности психологических защит.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Тема 4: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«Теоретические подходы к анализу поведения человека в трудных жизненных ситуациях»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lastRenderedPageBreak/>
              <w:t>Когнитивно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>-мотивационный подход к анализу поведения человека. Сознательно регулируемое поведение в «теории ожидаемой ценности». Формирование мотивации к действиям определенной направленности. Атрибутивные концепции объяснения жизненных ситуаций и событий. Модель «</w:t>
            </w: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t>совладающего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 поведения» человека в управлении неблагоприятными следствиями трудных жизненных ситуаций.</w:t>
            </w:r>
          </w:p>
        </w:tc>
      </w:tr>
      <w:tr w:rsidR="000D4037" w:rsidRPr="001F2BBD" w:rsidTr="001F2BBD">
        <w:tc>
          <w:tcPr>
            <w:tcW w:w="959" w:type="dxa"/>
            <w:shd w:val="clear" w:color="auto" w:fill="auto"/>
          </w:tcPr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F2BBD">
              <w:rPr>
                <w:rFonts w:ascii="Times New Roman" w:hAnsi="Times New Roman"/>
                <w:b/>
                <w:sz w:val="24"/>
                <w:szCs w:val="24"/>
              </w:rPr>
              <w:t>Б.  «Человек в трудных и экстремальных ситуациях»</w:t>
            </w:r>
          </w:p>
        </w:tc>
        <w:tc>
          <w:tcPr>
            <w:tcW w:w="5493" w:type="dxa"/>
            <w:shd w:val="clear" w:color="auto" w:fill="auto"/>
          </w:tcPr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Тема 5: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 xml:space="preserve">«Проблема </w:t>
            </w:r>
            <w:proofErr w:type="spellStart"/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саморегуляции</w:t>
            </w:r>
            <w:proofErr w:type="spellEnd"/>
            <w:r w:rsidRPr="001F2BBD">
              <w:rPr>
                <w:rFonts w:ascii="Times New Roman" w:hAnsi="Times New Roman"/>
                <w:i/>
                <w:sz w:val="24"/>
                <w:szCs w:val="24"/>
              </w:rPr>
              <w:t xml:space="preserve"> в трудных жизненных ситуациях»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Значимость проблемы </w:t>
            </w: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 трудных </w:t>
            </w:r>
            <w:proofErr w:type="gramStart"/>
            <w:r w:rsidRPr="001F2BBD">
              <w:rPr>
                <w:rFonts w:ascii="Times New Roman" w:hAnsi="Times New Roman"/>
                <w:sz w:val="24"/>
                <w:szCs w:val="24"/>
              </w:rPr>
              <w:t>жизненных  ситуациях</w:t>
            </w:r>
            <w:proofErr w:type="gram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. Системы психической регуляции. Образ психических состояний и его значение для психической регуляции деятельности. Личностный компонент психических состояний. Уровни проявления психических состояний. Методы исследования психических и функциональных состояний в разных условиях. Методы </w:t>
            </w: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 функциональных состояний.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Тема 6: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«Психология кризисных состояний»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Понятие кризиса и кризисной ситуации. Причины и источники кризисов. Типы кризисов. Фазы развития кризиса. «Переживания» как процесс преодоления кризиса. Типы переживаний. Эмоции и чувства в критических ситуациях. Личностные реакции на кризисные ситуации. Основные стратегии и техники поведения человека в критических ситуациях.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Тема 7: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«Психическая травма. Психология «уцелевшего» человека»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Исследование психической травмы. Подходы к психической травме. Натуралистический подход. </w:t>
            </w: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t>Психоонтологический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 подход. </w:t>
            </w: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t>Психоонтический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 подход. </w:t>
            </w: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t>Метапсихологический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 подход.  Последствия психической травмы. Модусы человеческого существования. Модус повседневности (парадигма «жизни»). Модус </w:t>
            </w: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t>неповседневности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 (парадигма «жизни-смерти»). Понятие: «уцелевший». Жизненный путь «уцелевшего». Проблема отчужденности и интеграции в общество. Трансформация жизни и личности «уцелевшего».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Тема 8: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 xml:space="preserve">«Психологические особенности поведения человека в </w:t>
            </w:r>
            <w:proofErr w:type="gramStart"/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опасных  и</w:t>
            </w:r>
            <w:proofErr w:type="gramEnd"/>
            <w:r w:rsidRPr="001F2BBD">
              <w:rPr>
                <w:rFonts w:ascii="Times New Roman" w:hAnsi="Times New Roman"/>
                <w:i/>
                <w:sz w:val="24"/>
                <w:szCs w:val="24"/>
              </w:rPr>
              <w:t xml:space="preserve"> чрезвычайных ситуациях. Психология террора»</w:t>
            </w:r>
            <w:r w:rsidRPr="001F2B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Понятие террора в психологии. Психологическое содержание терроризма. Психологический механизм террора. Психологическая структура террористической деятельности. Личностный фактор в террористической деятельности. Психологические состояния людей, подвергшихся </w:t>
            </w:r>
            <w:r w:rsidRPr="001F2B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насилию. Психологический «ужас» как циркулярное переживание страха в ситуациях террора. 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Тема 9: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«Психология панических состояний. Массовая паника и стихийная массовая агрессия»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>Понятие паники. Индивидуальные панические состояния. Массовая паника. Факторы возникновения паники. Психическое состояние субъекта (личности, общества, группы или толпы) как решающий фактор паники. Последствия панических состояний. Механизмы развития паники. Приемы управления и манипуляции в толпе. Основные психологические факторы массовой агрессии. Массовый страх. Психологические активаторы страха.  Психологическая основа современных массовых беспорядков. Механизмы массового стихийного агрессивного поведения.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Тема 10: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«Психология суицидального поведения»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Суициды как негативное последствие кризисных психических состояний личности. Современные теории суицидального поведения: психопатологические, психологические, социологические. Причины суицида. Суицидальные мысли (представления, переживания). Суицидальные тенденции (замыслы, намерения). Суицидальные покушения (попытки). Имитация суицида. Причины, условия и мотивы самоубийств. Факторы риска суицидального поведения. Признаки, свидетельствующие о суицидальной угрозе. Проблемы суицида у подростков. 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Тема 11: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«Профессиональный стресс»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Основные подходы к изучению профессионального стресса. Экологический подход. Исследования качества жизни и факторов риска для здоровья профессионалов в зависимости от специфики труда. Оценка психофизиологической напряженности труда.  </w:t>
            </w: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t>Трансактный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 подход. Развитие когнитивных концепций стресса. Анализ индивидуально-психологического фактора развития стресса. Регуляторный подход. Анализ разного рода состояний работающего человека. Профессионально важные качества специалистов «помогающих» профессий. Психологические особенности посттравматического стресса у спасателей</w:t>
            </w:r>
          </w:p>
        </w:tc>
      </w:tr>
      <w:tr w:rsidR="000D4037" w:rsidRPr="001F2BBD" w:rsidTr="001F2BBD">
        <w:tc>
          <w:tcPr>
            <w:tcW w:w="959" w:type="dxa"/>
            <w:shd w:val="clear" w:color="auto" w:fill="auto"/>
          </w:tcPr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F2BBD">
              <w:rPr>
                <w:rFonts w:ascii="Times New Roman" w:hAnsi="Times New Roman"/>
                <w:b/>
                <w:sz w:val="24"/>
                <w:szCs w:val="24"/>
              </w:rPr>
              <w:t>В. «Психологическая помощь в преодолении последствий трудных и экстремальных ситуаций»</w:t>
            </w:r>
          </w:p>
        </w:tc>
        <w:tc>
          <w:tcPr>
            <w:tcW w:w="5493" w:type="dxa"/>
            <w:shd w:val="clear" w:color="auto" w:fill="auto"/>
          </w:tcPr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B416CE" w:rsidRPr="001F2BB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 w:rsidRPr="001F2BB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«Основные направления и средства оказания психологической помощи в период кризиса»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Цели и задачи психологической помощи личности </w:t>
            </w:r>
            <w:r w:rsidRPr="001F2B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период кризиса. Внутренние условия преобразования и переживания жизненной ситуации в период кризиса. Общение психолога с человеком в кризисной ситуации. Общение в ситуации оказания «скорой помощи». Работа после вывода человека из острого кризисного состояния. Модели взаимодействия с жертвами чрезвычайных ситуаций. Методы психологического воздействия. Помощь в преодолении отчуждения. Приемы самостоятельной работы человека, пережившего кризис.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B416CE" w:rsidRPr="001F2BBD"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 w:rsidRPr="001F2BB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«Психологическое сопровождение личности в период кризиса»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>Понятие сопровождение в психологии. Сущностные характеристики психологического сопровождения. Психологическое сопровождение как модель психологической помощи в период кризиса. Основные принципы психологического сопровождения. Условия оказания психологической помощи по типу сопровождения. Основные компоненты психологического сопровождения. Основные стадии психологического сопровождения: диагностическая стадия; основная (реабилитационная) стадия; стадия завершения психологического сопровождения.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B416CE" w:rsidRPr="001F2BBD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Pr="001F2BB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«Психологическая помощь пострадавшим. Преодоление последствий пребывания в чрезвычайной ситуации»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>Техники преодоления последствий пребывания в опасных и чрезвычайных ситуациях (зона военных действий; техногенные и природные катастрофы; террористические акты; сексуальное, физическое насилие; утрата близких)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1F2BBD">
              <w:rPr>
                <w:rFonts w:ascii="Times New Roman" w:hAnsi="Times New Roman"/>
                <w:sz w:val="24"/>
                <w:szCs w:val="24"/>
              </w:rPr>
              <w:t xml:space="preserve">«Скорая помощь» в чрезвычайной ситуации. Психологический </w:t>
            </w: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t>дебрифинг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. Образ мира и оказание психологической помощи в трудных и экстремальных ситуациях. Психотехники реконструкции образа мира. Психотехники ослабления </w:t>
            </w: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t>созависимостей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. Преодоления страха смерти.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B416CE" w:rsidRPr="001F2BBD">
              <w:rPr>
                <w:rFonts w:ascii="Times New Roman" w:hAnsi="Times New Roman"/>
                <w:sz w:val="24"/>
                <w:szCs w:val="24"/>
              </w:rPr>
              <w:t xml:space="preserve"> 15</w:t>
            </w:r>
            <w:r w:rsidRPr="001F2BB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«Психологическая помощь при кризисе утраты. Психология горя»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Теоретические вопросы психологии горя. Виды, феноменология, динамика. Психологическая картина нормального горя. Стадии переживания утраты. Патологическое горе. Психологические основы успешного переживания утраты и помощи в горе. Психологическая помощь на разных этапах переживания горя. Принципы, стратегии и методы помощи в горе. Психологические особенности </w:t>
            </w:r>
            <w:r w:rsidRPr="001F2B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детского горя. Принципы общения и помощь горюющему ребенку.  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B416CE" w:rsidRPr="001F2BBD"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Pr="001F2BB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F2BBD">
              <w:rPr>
                <w:rFonts w:ascii="Times New Roman" w:hAnsi="Times New Roman"/>
                <w:i/>
                <w:sz w:val="24"/>
                <w:szCs w:val="24"/>
              </w:rPr>
              <w:t>Основы помощи лицам с психическими отклонениями»</w:t>
            </w:r>
          </w:p>
          <w:p w:rsidR="000D4037" w:rsidRPr="001F2BBD" w:rsidRDefault="000D4037" w:rsidP="001F2B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F2BBD">
              <w:rPr>
                <w:rFonts w:ascii="Times New Roman" w:hAnsi="Times New Roman"/>
                <w:sz w:val="24"/>
                <w:szCs w:val="24"/>
              </w:rPr>
              <w:t xml:space="preserve">Психическая патология. </w:t>
            </w: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t>Саморазрушающее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 xml:space="preserve"> поведение человека при алкоголизме и наркомании. Шизофрения. Изменение личности и поведения при шизофрении. Истерия. Суицидальный риск. Выявление учащихся и лиц, нуждающихся в психиатрической помощи. Первая помощь при истериках. Первая помощь при попытках суицида. Профилактика самоубийств. Первичная психологическая помощь </w:t>
            </w:r>
            <w:proofErr w:type="spellStart"/>
            <w:r w:rsidRPr="001F2BBD">
              <w:rPr>
                <w:rFonts w:ascii="Times New Roman" w:hAnsi="Times New Roman"/>
                <w:sz w:val="24"/>
                <w:szCs w:val="24"/>
              </w:rPr>
              <w:t>суициденту</w:t>
            </w:r>
            <w:proofErr w:type="spellEnd"/>
            <w:r w:rsidRPr="001F2BBD">
              <w:rPr>
                <w:rFonts w:ascii="Times New Roman" w:hAnsi="Times New Roman"/>
                <w:sz w:val="24"/>
                <w:szCs w:val="24"/>
              </w:rPr>
              <w:t>. Формирование психологической устойчивости. Психологическая помощь при тяжелых психологических травмах.</w:t>
            </w:r>
          </w:p>
        </w:tc>
      </w:tr>
    </w:tbl>
    <w:p w:rsidR="000D4037" w:rsidRDefault="000D4037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D4037" w:rsidRDefault="000D4037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6.2. Разделы дисциплины и виды учебных занятий</w:t>
      </w:r>
    </w:p>
    <w:p w:rsidR="001A36E8" w:rsidRPr="004743F1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310"/>
        <w:gridCol w:w="1193"/>
        <w:gridCol w:w="1194"/>
        <w:gridCol w:w="1193"/>
        <w:gridCol w:w="1194"/>
      </w:tblGrid>
      <w:tr w:rsidR="001A36E8" w:rsidRPr="004743F1" w:rsidTr="001A36E8">
        <w:tc>
          <w:tcPr>
            <w:tcW w:w="484" w:type="dxa"/>
            <w:vMerge w:val="restart"/>
          </w:tcPr>
          <w:p w:rsidR="001A36E8" w:rsidRPr="004743F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10" w:type="dxa"/>
            <w:vMerge w:val="restart"/>
          </w:tcPr>
          <w:p w:rsidR="001A36E8" w:rsidRPr="004743F1" w:rsidRDefault="001A36E8" w:rsidP="003E1FB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  <w:u w:val="single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Наименование раздела дисци</w:t>
            </w:r>
            <w:r w:rsidRPr="004743F1">
              <w:rPr>
                <w:rFonts w:ascii="Times New Roman" w:hAnsi="Times New Roman"/>
                <w:sz w:val="28"/>
                <w:szCs w:val="28"/>
              </w:rPr>
              <w:t>п</w:t>
            </w:r>
            <w:r w:rsidRPr="004743F1">
              <w:rPr>
                <w:rFonts w:ascii="Times New Roman" w:hAnsi="Times New Roman"/>
                <w:sz w:val="28"/>
                <w:szCs w:val="28"/>
              </w:rPr>
              <w:t xml:space="preserve">лины </w:t>
            </w:r>
          </w:p>
        </w:tc>
        <w:tc>
          <w:tcPr>
            <w:tcW w:w="4774" w:type="dxa"/>
            <w:gridSpan w:val="4"/>
            <w:shd w:val="clear" w:color="auto" w:fill="auto"/>
          </w:tcPr>
          <w:p w:rsidR="001A36E8" w:rsidRPr="004743F1" w:rsidRDefault="001A36E8" w:rsidP="003E1FB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  <w:u w:val="single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Распределение трудоемкости (в ч</w:t>
            </w:r>
            <w:r w:rsidRPr="004743F1">
              <w:rPr>
                <w:rFonts w:ascii="Times New Roman" w:hAnsi="Times New Roman"/>
                <w:sz w:val="28"/>
                <w:szCs w:val="28"/>
              </w:rPr>
              <w:t>а</w:t>
            </w:r>
            <w:r w:rsidRPr="004743F1">
              <w:rPr>
                <w:rFonts w:ascii="Times New Roman" w:hAnsi="Times New Roman"/>
                <w:sz w:val="28"/>
                <w:szCs w:val="28"/>
              </w:rPr>
              <w:t xml:space="preserve">сах) по видам учебных занятий </w:t>
            </w:r>
          </w:p>
        </w:tc>
      </w:tr>
      <w:tr w:rsidR="001A36E8" w:rsidRPr="004743F1" w:rsidTr="001A36E8">
        <w:tc>
          <w:tcPr>
            <w:tcW w:w="484" w:type="dxa"/>
            <w:vMerge/>
          </w:tcPr>
          <w:p w:rsidR="001A36E8" w:rsidRPr="004743F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0" w:type="dxa"/>
            <w:vMerge/>
          </w:tcPr>
          <w:p w:rsidR="001A36E8" w:rsidRPr="004743F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:rsidR="001A36E8" w:rsidRPr="004743F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ЛК</w:t>
            </w:r>
          </w:p>
        </w:tc>
        <w:tc>
          <w:tcPr>
            <w:tcW w:w="1194" w:type="dxa"/>
            <w:shd w:val="clear" w:color="auto" w:fill="auto"/>
          </w:tcPr>
          <w:p w:rsidR="001A36E8" w:rsidRPr="004743F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1193" w:type="dxa"/>
            <w:shd w:val="clear" w:color="auto" w:fill="auto"/>
          </w:tcPr>
          <w:p w:rsidR="001A36E8" w:rsidRPr="004743F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СРС</w:t>
            </w:r>
          </w:p>
        </w:tc>
        <w:tc>
          <w:tcPr>
            <w:tcW w:w="1194" w:type="dxa"/>
            <w:shd w:val="clear" w:color="auto" w:fill="auto"/>
          </w:tcPr>
          <w:p w:rsidR="001A36E8" w:rsidRPr="004743F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1A36E8" w:rsidRPr="004743F1" w:rsidTr="001A36E8">
        <w:tc>
          <w:tcPr>
            <w:tcW w:w="484" w:type="dxa"/>
          </w:tcPr>
          <w:p w:rsidR="001A36E8" w:rsidRPr="004743F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10" w:type="dxa"/>
          </w:tcPr>
          <w:p w:rsidR="001A36E8" w:rsidRPr="003E1FB2" w:rsidRDefault="000D4037" w:rsidP="000D40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</w:t>
            </w:r>
            <w:r w:rsidRPr="000D403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1AE6">
              <w:rPr>
                <w:rFonts w:ascii="Times New Roman" w:hAnsi="Times New Roman"/>
                <w:b/>
                <w:sz w:val="24"/>
                <w:szCs w:val="24"/>
              </w:rPr>
              <w:t>Теоретические проблемы трудных и экстремальных ситуаций</w:t>
            </w:r>
          </w:p>
        </w:tc>
        <w:tc>
          <w:tcPr>
            <w:tcW w:w="1193" w:type="dxa"/>
            <w:shd w:val="clear" w:color="auto" w:fill="auto"/>
          </w:tcPr>
          <w:p w:rsidR="001A36E8" w:rsidRPr="006E6FF3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4" w:type="dxa"/>
            <w:shd w:val="clear" w:color="auto" w:fill="auto"/>
          </w:tcPr>
          <w:p w:rsidR="001A36E8" w:rsidRPr="006E6FF3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3" w:type="dxa"/>
            <w:shd w:val="clear" w:color="auto" w:fill="auto"/>
          </w:tcPr>
          <w:p w:rsidR="001A36E8" w:rsidRPr="006E6FF3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94" w:type="dxa"/>
            <w:shd w:val="clear" w:color="auto" w:fill="auto"/>
          </w:tcPr>
          <w:p w:rsidR="001A36E8" w:rsidRPr="006E6FF3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A36E8" w:rsidRPr="004743F1" w:rsidTr="001A36E8">
        <w:tc>
          <w:tcPr>
            <w:tcW w:w="484" w:type="dxa"/>
          </w:tcPr>
          <w:p w:rsidR="001A36E8" w:rsidRPr="004743F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10" w:type="dxa"/>
          </w:tcPr>
          <w:p w:rsidR="001A36E8" w:rsidRPr="003E1FB2" w:rsidRDefault="000D4037" w:rsidP="000D40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Б.</w:t>
            </w:r>
            <w:r w:rsidRPr="00911AE6">
              <w:rPr>
                <w:rFonts w:ascii="Times New Roman" w:hAnsi="Times New Roman"/>
                <w:b/>
                <w:sz w:val="24"/>
                <w:szCs w:val="24"/>
              </w:rPr>
              <w:t xml:space="preserve"> Человек в трудных и экстремальных ситуациях</w:t>
            </w:r>
          </w:p>
        </w:tc>
        <w:tc>
          <w:tcPr>
            <w:tcW w:w="1193" w:type="dxa"/>
            <w:shd w:val="clear" w:color="auto" w:fill="auto"/>
          </w:tcPr>
          <w:p w:rsidR="001A36E8" w:rsidRPr="006E6FF3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4" w:type="dxa"/>
            <w:shd w:val="clear" w:color="auto" w:fill="auto"/>
          </w:tcPr>
          <w:p w:rsidR="001A36E8" w:rsidRPr="006E6FF3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93" w:type="dxa"/>
            <w:shd w:val="clear" w:color="auto" w:fill="auto"/>
          </w:tcPr>
          <w:p w:rsidR="001A36E8" w:rsidRPr="006E6FF3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94" w:type="dxa"/>
            <w:shd w:val="clear" w:color="auto" w:fill="auto"/>
          </w:tcPr>
          <w:p w:rsidR="001A36E8" w:rsidRPr="006E6FF3" w:rsidRDefault="00945E65" w:rsidP="00B416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1A36E8" w:rsidRPr="004743F1" w:rsidTr="001A36E8">
        <w:tc>
          <w:tcPr>
            <w:tcW w:w="484" w:type="dxa"/>
          </w:tcPr>
          <w:p w:rsidR="001A36E8" w:rsidRPr="004743F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10" w:type="dxa"/>
          </w:tcPr>
          <w:p w:rsidR="001A36E8" w:rsidRPr="003E1FB2" w:rsidRDefault="000D4037" w:rsidP="00B416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</w:t>
            </w:r>
            <w:r w:rsidRPr="00911AE6">
              <w:rPr>
                <w:rFonts w:ascii="Times New Roman" w:hAnsi="Times New Roman"/>
                <w:b/>
                <w:sz w:val="24"/>
                <w:szCs w:val="24"/>
              </w:rPr>
              <w:t xml:space="preserve"> Психологическая помощь в преодолении последствий трудных и экстремальных ситуаций</w:t>
            </w:r>
          </w:p>
        </w:tc>
        <w:tc>
          <w:tcPr>
            <w:tcW w:w="1193" w:type="dxa"/>
            <w:shd w:val="clear" w:color="auto" w:fill="auto"/>
          </w:tcPr>
          <w:p w:rsidR="001A36E8" w:rsidRPr="006E6FF3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4" w:type="dxa"/>
            <w:shd w:val="clear" w:color="auto" w:fill="auto"/>
          </w:tcPr>
          <w:p w:rsidR="001A36E8" w:rsidRPr="006E6FF3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93" w:type="dxa"/>
            <w:shd w:val="clear" w:color="auto" w:fill="auto"/>
          </w:tcPr>
          <w:p w:rsidR="001A36E8" w:rsidRPr="006E6FF3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94" w:type="dxa"/>
            <w:shd w:val="clear" w:color="auto" w:fill="auto"/>
          </w:tcPr>
          <w:p w:rsidR="001A36E8" w:rsidRPr="006E6FF3" w:rsidRDefault="00945E65" w:rsidP="006E6F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1A36E8" w:rsidRPr="004743F1" w:rsidTr="001A36E8">
        <w:tc>
          <w:tcPr>
            <w:tcW w:w="484" w:type="dxa"/>
          </w:tcPr>
          <w:p w:rsidR="001A36E8" w:rsidRPr="004743F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0" w:type="dxa"/>
          </w:tcPr>
          <w:p w:rsidR="001A36E8" w:rsidRPr="004743F1" w:rsidRDefault="001A36E8" w:rsidP="001A36E8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1193" w:type="dxa"/>
            <w:shd w:val="clear" w:color="auto" w:fill="auto"/>
          </w:tcPr>
          <w:p w:rsidR="001A36E8" w:rsidRPr="006E6FF3" w:rsidRDefault="003E1FB2" w:rsidP="00945E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6FF3">
              <w:rPr>
                <w:rFonts w:ascii="Times New Roman" w:hAnsi="Times New Roman"/>
                <w:sz w:val="28"/>
                <w:szCs w:val="28"/>
              </w:rPr>
              <w:t>1</w:t>
            </w:r>
            <w:r w:rsidR="00945E6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4" w:type="dxa"/>
            <w:shd w:val="clear" w:color="auto" w:fill="auto"/>
          </w:tcPr>
          <w:p w:rsidR="001A36E8" w:rsidRPr="006E6FF3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93" w:type="dxa"/>
            <w:shd w:val="clear" w:color="auto" w:fill="auto"/>
          </w:tcPr>
          <w:p w:rsidR="001A36E8" w:rsidRPr="006E6FF3" w:rsidRDefault="00945E65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194" w:type="dxa"/>
            <w:shd w:val="clear" w:color="auto" w:fill="auto"/>
          </w:tcPr>
          <w:p w:rsidR="001A36E8" w:rsidRPr="006E6FF3" w:rsidRDefault="003E1FB2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6FF3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3E1FB2" w:rsidRDefault="003E1FB2" w:rsidP="001A36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36E8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ab/>
      </w:r>
      <w:r w:rsidRPr="004743F1">
        <w:rPr>
          <w:rFonts w:ascii="Times New Roman" w:hAnsi="Times New Roman"/>
          <w:b/>
          <w:sz w:val="28"/>
          <w:szCs w:val="28"/>
        </w:rPr>
        <w:t>6.3. Лабораторный практикум</w:t>
      </w:r>
      <w:r w:rsidRPr="004743F1">
        <w:rPr>
          <w:rFonts w:ascii="Times New Roman" w:hAnsi="Times New Roman"/>
          <w:sz w:val="28"/>
          <w:szCs w:val="28"/>
        </w:rPr>
        <w:t xml:space="preserve"> </w:t>
      </w:r>
      <w:r w:rsidRPr="002A63CB">
        <w:rPr>
          <w:rFonts w:ascii="Times New Roman" w:hAnsi="Times New Roman"/>
          <w:sz w:val="28"/>
          <w:szCs w:val="28"/>
        </w:rPr>
        <w:t>не предусмотрен.</w:t>
      </w:r>
    </w:p>
    <w:p w:rsidR="00911AE6" w:rsidRDefault="00911AE6" w:rsidP="0091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1AE6" w:rsidRPr="00911AE6" w:rsidRDefault="00911AE6" w:rsidP="00911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1AE6">
        <w:rPr>
          <w:rFonts w:ascii="Times New Roman" w:hAnsi="Times New Roman"/>
          <w:b/>
          <w:sz w:val="28"/>
          <w:szCs w:val="28"/>
        </w:rPr>
        <w:t>Практические занятия</w:t>
      </w:r>
    </w:p>
    <w:p w:rsidR="00911AE6" w:rsidRPr="002A63CB" w:rsidRDefault="00911AE6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969"/>
        <w:gridCol w:w="4111"/>
        <w:gridCol w:w="674"/>
      </w:tblGrid>
      <w:tr w:rsidR="00911AE6" w:rsidRPr="00911AE6" w:rsidTr="00945E65">
        <w:trPr>
          <w:trHeight w:val="657"/>
        </w:trPr>
        <w:tc>
          <w:tcPr>
            <w:tcW w:w="817" w:type="dxa"/>
          </w:tcPr>
          <w:p w:rsidR="00911AE6" w:rsidRPr="00911AE6" w:rsidRDefault="00911AE6" w:rsidP="00660E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</w:tc>
        <w:tc>
          <w:tcPr>
            <w:tcW w:w="3969" w:type="dxa"/>
          </w:tcPr>
          <w:p w:rsidR="00911AE6" w:rsidRPr="00911AE6" w:rsidRDefault="00911AE6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Наименование темы, практического занятия</w:t>
            </w:r>
          </w:p>
        </w:tc>
        <w:tc>
          <w:tcPr>
            <w:tcW w:w="4111" w:type="dxa"/>
          </w:tcPr>
          <w:p w:rsidR="00911AE6" w:rsidRPr="00911AE6" w:rsidRDefault="00911AE6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Раздел, тема дисциплины</w:t>
            </w:r>
          </w:p>
        </w:tc>
        <w:tc>
          <w:tcPr>
            <w:tcW w:w="674" w:type="dxa"/>
          </w:tcPr>
          <w:p w:rsidR="00911AE6" w:rsidRDefault="00660E5B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</w:t>
            </w:r>
          </w:p>
          <w:p w:rsidR="00660E5B" w:rsidRPr="00911AE6" w:rsidRDefault="00660E5B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</w:tr>
      <w:tr w:rsidR="00911AE6" w:rsidRPr="00911AE6" w:rsidTr="00945E65">
        <w:tc>
          <w:tcPr>
            <w:tcW w:w="817" w:type="dxa"/>
          </w:tcPr>
          <w:p w:rsidR="00911AE6" w:rsidRPr="00911AE6" w:rsidRDefault="00911AE6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Основные подходы к пониманию жизненной ситуации в психологии</w:t>
            </w:r>
          </w:p>
          <w:p w:rsidR="00911AE6" w:rsidRPr="00911AE6" w:rsidRDefault="00911AE6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Раздел 1.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 «Теоретические проблемы трудных и экстремальных ситуаций»</w:t>
            </w:r>
          </w:p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Тема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11AE6">
              <w:rPr>
                <w:rFonts w:ascii="Times New Roman" w:hAnsi="Times New Roman"/>
                <w:i/>
                <w:sz w:val="28"/>
                <w:szCs w:val="28"/>
              </w:rPr>
              <w:t>«Проблемы безопасности личности и психологические аспекты качества жизни. Введение в психологию жизненных ситуаций»</w:t>
            </w:r>
          </w:p>
        </w:tc>
        <w:tc>
          <w:tcPr>
            <w:tcW w:w="674" w:type="dxa"/>
          </w:tcPr>
          <w:p w:rsidR="00911AE6" w:rsidRPr="00911AE6" w:rsidRDefault="00945E65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AE6" w:rsidRPr="00911AE6" w:rsidTr="00945E65">
        <w:tc>
          <w:tcPr>
            <w:tcW w:w="817" w:type="dxa"/>
          </w:tcPr>
          <w:p w:rsidR="00911AE6" w:rsidRPr="00911AE6" w:rsidRDefault="00911AE6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 xml:space="preserve">Психологические </w:t>
            </w:r>
            <w:r w:rsidRPr="00911AE6">
              <w:rPr>
                <w:rFonts w:ascii="Times New Roman" w:hAnsi="Times New Roman"/>
                <w:sz w:val="28"/>
                <w:szCs w:val="28"/>
              </w:rPr>
              <w:lastRenderedPageBreak/>
              <w:t>характеристики человека в кризисных ситуациях</w:t>
            </w:r>
          </w:p>
        </w:tc>
        <w:tc>
          <w:tcPr>
            <w:tcW w:w="4111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Раздел 1.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 «Теоретические </w:t>
            </w:r>
            <w:r w:rsidRPr="00911AE6">
              <w:rPr>
                <w:rFonts w:ascii="Times New Roman" w:hAnsi="Times New Roman"/>
                <w:sz w:val="28"/>
                <w:szCs w:val="28"/>
              </w:rPr>
              <w:lastRenderedPageBreak/>
              <w:t>проблемы трудных и экстремальных ситуаций»</w:t>
            </w:r>
          </w:p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 xml:space="preserve">Тема: </w:t>
            </w:r>
            <w:r w:rsidRPr="00911AE6">
              <w:rPr>
                <w:rFonts w:ascii="Times New Roman" w:hAnsi="Times New Roman"/>
                <w:i/>
                <w:sz w:val="28"/>
                <w:szCs w:val="28"/>
              </w:rPr>
              <w:t>«Психологические характеристики человека и их значение для безопасного поведения»</w:t>
            </w:r>
          </w:p>
        </w:tc>
        <w:tc>
          <w:tcPr>
            <w:tcW w:w="674" w:type="dxa"/>
          </w:tcPr>
          <w:p w:rsidR="00911AE6" w:rsidRPr="00911AE6" w:rsidRDefault="00945E65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</w:tr>
      <w:tr w:rsidR="00911AE6" w:rsidRPr="00911AE6" w:rsidTr="00945E65">
        <w:tc>
          <w:tcPr>
            <w:tcW w:w="817" w:type="dxa"/>
          </w:tcPr>
          <w:p w:rsidR="00911AE6" w:rsidRPr="00911AE6" w:rsidRDefault="001F2004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969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Способы преодоления кризисов</w:t>
            </w:r>
          </w:p>
        </w:tc>
        <w:tc>
          <w:tcPr>
            <w:tcW w:w="4111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Раздел 2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>.  «Человек в трудных и экстремальных ситуациях»</w:t>
            </w:r>
          </w:p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Тема: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11AE6">
              <w:rPr>
                <w:rFonts w:ascii="Times New Roman" w:hAnsi="Times New Roman"/>
                <w:i/>
                <w:sz w:val="28"/>
                <w:szCs w:val="28"/>
              </w:rPr>
              <w:t>«Психология кризисных состояний»</w:t>
            </w:r>
          </w:p>
        </w:tc>
        <w:tc>
          <w:tcPr>
            <w:tcW w:w="674" w:type="dxa"/>
          </w:tcPr>
          <w:p w:rsidR="00911AE6" w:rsidRPr="00911AE6" w:rsidRDefault="001F2004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AE6" w:rsidRPr="00911AE6" w:rsidTr="00945E65">
        <w:tc>
          <w:tcPr>
            <w:tcW w:w="817" w:type="dxa"/>
          </w:tcPr>
          <w:p w:rsidR="00911AE6" w:rsidRPr="00911AE6" w:rsidRDefault="00911AE6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 xml:space="preserve">Методы регуляции и </w:t>
            </w:r>
            <w:proofErr w:type="spellStart"/>
            <w:r w:rsidRPr="00911AE6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911AE6">
              <w:rPr>
                <w:rFonts w:ascii="Times New Roman" w:hAnsi="Times New Roman"/>
                <w:sz w:val="28"/>
                <w:szCs w:val="28"/>
              </w:rPr>
              <w:t xml:space="preserve"> психических состояний</w:t>
            </w:r>
          </w:p>
        </w:tc>
        <w:tc>
          <w:tcPr>
            <w:tcW w:w="4111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Раздел 2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>.  «Человек в трудных и экстремальных ситуациях»</w:t>
            </w:r>
          </w:p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Тема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11AE6">
              <w:rPr>
                <w:rFonts w:ascii="Times New Roman" w:hAnsi="Times New Roman"/>
                <w:i/>
                <w:sz w:val="28"/>
                <w:szCs w:val="28"/>
              </w:rPr>
              <w:t xml:space="preserve">«Проблема </w:t>
            </w:r>
            <w:proofErr w:type="spellStart"/>
            <w:r w:rsidRPr="00911AE6">
              <w:rPr>
                <w:rFonts w:ascii="Times New Roman" w:hAnsi="Times New Roman"/>
                <w:i/>
                <w:sz w:val="28"/>
                <w:szCs w:val="28"/>
              </w:rPr>
              <w:t>саморегуляции</w:t>
            </w:r>
            <w:proofErr w:type="spellEnd"/>
            <w:r w:rsidRPr="00911AE6">
              <w:rPr>
                <w:rFonts w:ascii="Times New Roman" w:hAnsi="Times New Roman"/>
                <w:i/>
                <w:sz w:val="28"/>
                <w:szCs w:val="28"/>
              </w:rPr>
              <w:t xml:space="preserve"> в трудных жизненных ситуациях»</w:t>
            </w:r>
          </w:p>
        </w:tc>
        <w:tc>
          <w:tcPr>
            <w:tcW w:w="674" w:type="dxa"/>
          </w:tcPr>
          <w:p w:rsidR="00911AE6" w:rsidRPr="00911AE6" w:rsidRDefault="00B416CE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E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AE6" w:rsidRPr="00911AE6" w:rsidTr="00945E65">
        <w:tc>
          <w:tcPr>
            <w:tcW w:w="817" w:type="dxa"/>
          </w:tcPr>
          <w:p w:rsidR="00911AE6" w:rsidRPr="00911AE6" w:rsidRDefault="00911AE6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Профессиональный стресс</w:t>
            </w:r>
          </w:p>
        </w:tc>
        <w:tc>
          <w:tcPr>
            <w:tcW w:w="4111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Раздел 2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>.  «Человек в трудных и экстремальных ситуациях»</w:t>
            </w:r>
          </w:p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Тема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>: «</w:t>
            </w:r>
            <w:r w:rsidRPr="00911AE6">
              <w:rPr>
                <w:rFonts w:ascii="Times New Roman" w:hAnsi="Times New Roman"/>
                <w:i/>
                <w:sz w:val="28"/>
                <w:szCs w:val="28"/>
              </w:rPr>
              <w:t>Профессиональная деятельность человека в особых условиях»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74" w:type="dxa"/>
          </w:tcPr>
          <w:p w:rsidR="00911AE6" w:rsidRPr="00911AE6" w:rsidRDefault="00B416CE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E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AE6" w:rsidRPr="00911AE6" w:rsidTr="00945E65">
        <w:tc>
          <w:tcPr>
            <w:tcW w:w="817" w:type="dxa"/>
          </w:tcPr>
          <w:p w:rsidR="00911AE6" w:rsidRPr="00911AE6" w:rsidRDefault="00911AE6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Психологические обеспечение безопасности человека</w:t>
            </w:r>
          </w:p>
        </w:tc>
        <w:tc>
          <w:tcPr>
            <w:tcW w:w="4111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Раздел 2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>.  «Человек в трудных и экстремальных ситуациях»</w:t>
            </w:r>
          </w:p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Тема: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11AE6">
              <w:rPr>
                <w:rFonts w:ascii="Times New Roman" w:hAnsi="Times New Roman"/>
                <w:i/>
                <w:sz w:val="28"/>
                <w:szCs w:val="28"/>
              </w:rPr>
              <w:t>«Теоретические подходы к анализу поведения человека в трудных жизненных ситуациях»</w:t>
            </w:r>
          </w:p>
        </w:tc>
        <w:tc>
          <w:tcPr>
            <w:tcW w:w="674" w:type="dxa"/>
          </w:tcPr>
          <w:p w:rsidR="00911AE6" w:rsidRPr="00911AE6" w:rsidRDefault="00B416CE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E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AE6" w:rsidRPr="00911AE6" w:rsidTr="00945E65">
        <w:tc>
          <w:tcPr>
            <w:tcW w:w="817" w:type="dxa"/>
          </w:tcPr>
          <w:p w:rsidR="00911AE6" w:rsidRPr="00911AE6" w:rsidRDefault="00911AE6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Психологическая помощь в экстремальных (чрезвычайных) ситуациях</w:t>
            </w:r>
          </w:p>
        </w:tc>
        <w:tc>
          <w:tcPr>
            <w:tcW w:w="4111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Раздел 3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. «Психологическая помощь в преодолении последствий трудных и экстремальных ситуаций» </w:t>
            </w:r>
          </w:p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Тема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11AE6">
              <w:rPr>
                <w:rFonts w:ascii="Times New Roman" w:hAnsi="Times New Roman"/>
                <w:i/>
                <w:sz w:val="28"/>
                <w:szCs w:val="28"/>
              </w:rPr>
              <w:t>«Преодоление последствий пребывания в чрезвычайной ситуации»</w:t>
            </w:r>
          </w:p>
        </w:tc>
        <w:tc>
          <w:tcPr>
            <w:tcW w:w="674" w:type="dxa"/>
          </w:tcPr>
          <w:p w:rsidR="00911AE6" w:rsidRPr="00911AE6" w:rsidRDefault="00B416CE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E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AE6" w:rsidRPr="00911AE6" w:rsidTr="00945E65">
        <w:tc>
          <w:tcPr>
            <w:tcW w:w="817" w:type="dxa"/>
          </w:tcPr>
          <w:p w:rsidR="00911AE6" w:rsidRPr="00911AE6" w:rsidRDefault="00911AE6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969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Первая помощь лицам, нуждающимся в психиатрической помощи</w:t>
            </w:r>
          </w:p>
        </w:tc>
        <w:tc>
          <w:tcPr>
            <w:tcW w:w="4111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Раздел 3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. «Психологическая помощь в преодолении последствий трудных и экстремальных ситуаций» </w:t>
            </w:r>
          </w:p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Тема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11AE6">
              <w:rPr>
                <w:rFonts w:ascii="Times New Roman" w:hAnsi="Times New Roman"/>
                <w:i/>
                <w:sz w:val="28"/>
                <w:szCs w:val="28"/>
              </w:rPr>
              <w:t>«Основы помощи лицам с психическими отклонениями»</w:t>
            </w:r>
          </w:p>
        </w:tc>
        <w:tc>
          <w:tcPr>
            <w:tcW w:w="674" w:type="dxa"/>
          </w:tcPr>
          <w:p w:rsidR="00911AE6" w:rsidRPr="00911AE6" w:rsidRDefault="001F2004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11AE6" w:rsidRPr="00911AE6" w:rsidTr="00945E65">
        <w:tc>
          <w:tcPr>
            <w:tcW w:w="817" w:type="dxa"/>
          </w:tcPr>
          <w:p w:rsidR="00911AE6" w:rsidRPr="00911AE6" w:rsidRDefault="00911AE6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969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Оказание психологической помощи по типу сопровождения</w:t>
            </w:r>
          </w:p>
        </w:tc>
        <w:tc>
          <w:tcPr>
            <w:tcW w:w="4111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Раздел 3.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 «Психологическая помощь в преодолении последствий трудных и экстремальных ситуаций» </w:t>
            </w:r>
          </w:p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Тема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11AE6">
              <w:rPr>
                <w:rFonts w:ascii="Times New Roman" w:hAnsi="Times New Roman"/>
                <w:i/>
                <w:sz w:val="28"/>
                <w:szCs w:val="28"/>
              </w:rPr>
              <w:t xml:space="preserve">«Психологическое </w:t>
            </w:r>
            <w:r w:rsidRPr="00911AE6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сопровождение личности в период кризиса»</w:t>
            </w:r>
          </w:p>
        </w:tc>
        <w:tc>
          <w:tcPr>
            <w:tcW w:w="674" w:type="dxa"/>
          </w:tcPr>
          <w:p w:rsidR="00911AE6" w:rsidRPr="00911AE6" w:rsidRDefault="001F2004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</w:tr>
      <w:tr w:rsidR="00911AE6" w:rsidRPr="00911AE6" w:rsidTr="00945E65">
        <w:tc>
          <w:tcPr>
            <w:tcW w:w="817" w:type="dxa"/>
          </w:tcPr>
          <w:p w:rsidR="00911AE6" w:rsidRPr="00911AE6" w:rsidRDefault="00911AE6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969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</w:rPr>
              <w:t>Методы психологической помощи</w:t>
            </w:r>
          </w:p>
        </w:tc>
        <w:tc>
          <w:tcPr>
            <w:tcW w:w="4111" w:type="dxa"/>
          </w:tcPr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Раздел 3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. «Психологическая помощь в преодолении последствий трудных и экстремальных ситуаций» </w:t>
            </w:r>
          </w:p>
          <w:p w:rsidR="00911AE6" w:rsidRPr="00911AE6" w:rsidRDefault="00911AE6" w:rsidP="00911A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1AE6">
              <w:rPr>
                <w:rFonts w:ascii="Times New Roman" w:hAnsi="Times New Roman"/>
                <w:sz w:val="28"/>
                <w:szCs w:val="28"/>
                <w:u w:val="single"/>
              </w:rPr>
              <w:t>Тема</w:t>
            </w:r>
            <w:r w:rsidRPr="00911AE6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11AE6">
              <w:rPr>
                <w:rFonts w:ascii="Times New Roman" w:hAnsi="Times New Roman"/>
                <w:i/>
                <w:sz w:val="28"/>
                <w:szCs w:val="28"/>
              </w:rPr>
              <w:t>«Основные направления и средства оказания психологической помощи в период кризиса»</w:t>
            </w:r>
          </w:p>
        </w:tc>
        <w:tc>
          <w:tcPr>
            <w:tcW w:w="674" w:type="dxa"/>
          </w:tcPr>
          <w:p w:rsidR="00911AE6" w:rsidRPr="00911AE6" w:rsidRDefault="00B416CE" w:rsidP="00911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E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627E41" w:rsidRPr="00660E5B" w:rsidRDefault="00627E41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0E5B" w:rsidRPr="00660E5B" w:rsidRDefault="00660E5B" w:rsidP="00660E5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Содержание практических (семинарских) занятий </w:t>
      </w:r>
    </w:p>
    <w:p w:rsidR="00660E5B" w:rsidRPr="00660E5B" w:rsidRDefault="00660E5B" w:rsidP="00660E5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и методические указания для студентов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Тема </w:t>
      </w:r>
      <w:proofErr w:type="gramStart"/>
      <w:r w:rsidRPr="00660E5B">
        <w:rPr>
          <w:rFonts w:ascii="Times New Roman" w:hAnsi="Times New Roman"/>
          <w:sz w:val="28"/>
          <w:szCs w:val="28"/>
          <w:u w:val="single"/>
        </w:rPr>
        <w:t>1</w:t>
      </w:r>
      <w:r w:rsidRPr="00660E5B">
        <w:rPr>
          <w:rFonts w:ascii="Times New Roman" w:hAnsi="Times New Roman"/>
          <w:sz w:val="28"/>
          <w:szCs w:val="28"/>
        </w:rPr>
        <w:t xml:space="preserve">  </w:t>
      </w:r>
      <w:r w:rsidR="001F2004" w:rsidRPr="00911AE6">
        <w:rPr>
          <w:rFonts w:ascii="Times New Roman" w:hAnsi="Times New Roman"/>
          <w:i/>
          <w:sz w:val="28"/>
          <w:szCs w:val="28"/>
        </w:rPr>
        <w:t>Проблемы</w:t>
      </w:r>
      <w:proofErr w:type="gramEnd"/>
      <w:r w:rsidR="001F2004" w:rsidRPr="00911AE6">
        <w:rPr>
          <w:rFonts w:ascii="Times New Roman" w:hAnsi="Times New Roman"/>
          <w:i/>
          <w:sz w:val="28"/>
          <w:szCs w:val="28"/>
        </w:rPr>
        <w:t xml:space="preserve"> безопасности личности и психологические аспекты качества жизни. Введение в психологию жизненных ситуаций</w:t>
      </w:r>
      <w:r w:rsidR="001F2004">
        <w:rPr>
          <w:rFonts w:ascii="Times New Roman" w:hAnsi="Times New Roman"/>
          <w:i/>
          <w:sz w:val="28"/>
          <w:szCs w:val="28"/>
        </w:rPr>
        <w:t xml:space="preserve"> (2 часа)</w:t>
      </w:r>
    </w:p>
    <w:p w:rsidR="00660E5B" w:rsidRPr="00660E5B" w:rsidRDefault="00660E5B" w:rsidP="00660E5B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План:</w:t>
      </w:r>
    </w:p>
    <w:p w:rsidR="00660E5B" w:rsidRPr="00660E5B" w:rsidRDefault="00660E5B" w:rsidP="001F2BB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Понятие ситуации. Соотношение понятий «среда» и «ситуация». Внешние уровни ситуаций (Д. </w:t>
      </w:r>
      <w:proofErr w:type="spellStart"/>
      <w:r w:rsidRPr="00660E5B">
        <w:rPr>
          <w:rFonts w:ascii="Times New Roman" w:hAnsi="Times New Roman"/>
          <w:sz w:val="28"/>
          <w:szCs w:val="28"/>
        </w:rPr>
        <w:t>Магнуссон</w:t>
      </w:r>
      <w:proofErr w:type="spellEnd"/>
      <w:r w:rsidRPr="00660E5B">
        <w:rPr>
          <w:rFonts w:ascii="Times New Roman" w:hAnsi="Times New Roman"/>
          <w:sz w:val="28"/>
          <w:szCs w:val="28"/>
        </w:rPr>
        <w:t>)</w:t>
      </w:r>
    </w:p>
    <w:p w:rsidR="00660E5B" w:rsidRPr="00660E5B" w:rsidRDefault="00660E5B" w:rsidP="001F2BB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Подходы к анализу жизненной ситуации в современной психологии. Сущность дискуссии между представителями </w:t>
      </w:r>
      <w:proofErr w:type="spellStart"/>
      <w:r w:rsidRPr="00660E5B">
        <w:rPr>
          <w:rFonts w:ascii="Times New Roman" w:hAnsi="Times New Roman"/>
          <w:sz w:val="28"/>
          <w:szCs w:val="28"/>
        </w:rPr>
        <w:t>персонологии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60E5B">
        <w:rPr>
          <w:rFonts w:ascii="Times New Roman" w:hAnsi="Times New Roman"/>
          <w:sz w:val="28"/>
          <w:szCs w:val="28"/>
        </w:rPr>
        <w:t>ситуационизма</w:t>
      </w:r>
      <w:proofErr w:type="spellEnd"/>
    </w:p>
    <w:p w:rsidR="00660E5B" w:rsidRPr="00660E5B" w:rsidRDefault="00660E5B" w:rsidP="001F2BB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К. Левин и психология ситуаций</w:t>
      </w:r>
    </w:p>
    <w:p w:rsidR="00660E5B" w:rsidRPr="00660E5B" w:rsidRDefault="00660E5B" w:rsidP="001F2BB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Личность и ситуация. Функции субъективного образа мира в психической переработке ситуации личностью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Методические указания: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первого вопроса обратите внимание, как трактуется понятие «ситуация» в современной психологии (литература под № 2, 4, 8). Сравните различные определения. Дайте характеристику внешних условий протекания жизнедеятельности человека на основе классификации уровней ситуации </w:t>
      </w:r>
      <w:proofErr w:type="spellStart"/>
      <w:r w:rsidRPr="00660E5B">
        <w:rPr>
          <w:rFonts w:ascii="Times New Roman" w:hAnsi="Times New Roman"/>
          <w:sz w:val="28"/>
          <w:szCs w:val="28"/>
        </w:rPr>
        <w:t>Магнуссон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Д.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второго вопроса обратите внимание, какие эмпирические и экспериментальные данные, касающиеся ситуационной детерминации поведения личности, получены в рамках различных направлений. Проанализируйте как в </w:t>
      </w:r>
      <w:proofErr w:type="spellStart"/>
      <w:r w:rsidRPr="00660E5B">
        <w:rPr>
          <w:rFonts w:ascii="Times New Roman" w:hAnsi="Times New Roman"/>
          <w:sz w:val="28"/>
          <w:szCs w:val="28"/>
        </w:rPr>
        <w:t>персонологических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(или личностных) и ситуационных подходах рассматривается соотношение понятий «ситуация» и «личность». Из чего выводятся детерминанты</w:t>
      </w:r>
      <w:r w:rsidR="00DE6186">
        <w:rPr>
          <w:rFonts w:ascii="Times New Roman" w:hAnsi="Times New Roman"/>
          <w:sz w:val="28"/>
          <w:szCs w:val="28"/>
        </w:rPr>
        <w:t xml:space="preserve"> поведения человека? </w:t>
      </w:r>
      <w:r w:rsidRPr="00660E5B">
        <w:rPr>
          <w:rFonts w:ascii="Times New Roman" w:hAnsi="Times New Roman"/>
          <w:sz w:val="28"/>
          <w:szCs w:val="28"/>
        </w:rPr>
        <w:t xml:space="preserve">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третьего вопроса изучите работу К. Левина, заложившего традиции экспериментального изучения поведения человека в различных жизненных ситуациях и проследите, как он понимал «психологическое поле» в соотношении с понятием «ситуация». Как представляется поведение человека исходя из его позиций? Какие методологические требования к целостному изучению ситуации сформулировал данный автор? 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lastRenderedPageBreak/>
        <w:t xml:space="preserve">   - при подготовке четвертого вопроса определите, как влияет субъективная интерпретация ситуации на поведение человека в ней? </w:t>
      </w:r>
    </w:p>
    <w:p w:rsidR="001F2004" w:rsidRDefault="00660E5B" w:rsidP="001F200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Тема </w:t>
      </w:r>
      <w:proofErr w:type="gramStart"/>
      <w:r w:rsidRPr="00660E5B">
        <w:rPr>
          <w:rFonts w:ascii="Times New Roman" w:hAnsi="Times New Roman"/>
          <w:sz w:val="28"/>
          <w:szCs w:val="28"/>
          <w:u w:val="single"/>
        </w:rPr>
        <w:t>2</w:t>
      </w:r>
      <w:r w:rsidRPr="00660E5B">
        <w:rPr>
          <w:rFonts w:ascii="Times New Roman" w:hAnsi="Times New Roman"/>
          <w:sz w:val="28"/>
          <w:szCs w:val="28"/>
        </w:rPr>
        <w:t xml:space="preserve">  </w:t>
      </w:r>
      <w:r w:rsidR="001F2004" w:rsidRPr="00911AE6">
        <w:rPr>
          <w:rFonts w:ascii="Times New Roman" w:hAnsi="Times New Roman"/>
          <w:i/>
          <w:sz w:val="28"/>
          <w:szCs w:val="28"/>
        </w:rPr>
        <w:t>Психологические</w:t>
      </w:r>
      <w:proofErr w:type="gramEnd"/>
      <w:r w:rsidR="001F2004" w:rsidRPr="00911AE6">
        <w:rPr>
          <w:rFonts w:ascii="Times New Roman" w:hAnsi="Times New Roman"/>
          <w:i/>
          <w:sz w:val="28"/>
          <w:szCs w:val="28"/>
        </w:rPr>
        <w:t xml:space="preserve"> характеристики человека и их значение для безопасного поведения</w:t>
      </w:r>
      <w:r w:rsidR="001F2004" w:rsidRPr="001F2004">
        <w:rPr>
          <w:rFonts w:ascii="Times New Roman" w:hAnsi="Times New Roman"/>
          <w:sz w:val="28"/>
          <w:szCs w:val="28"/>
        </w:rPr>
        <w:t xml:space="preserve"> (2 часа)</w:t>
      </w:r>
    </w:p>
    <w:p w:rsidR="00660E5B" w:rsidRPr="00660E5B" w:rsidRDefault="00660E5B" w:rsidP="001F2004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План:</w:t>
      </w:r>
    </w:p>
    <w:p w:rsidR="00660E5B" w:rsidRPr="00660E5B" w:rsidRDefault="00660E5B" w:rsidP="001F2B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Понятие кризиса. Типы кризисов. Фазы кризиса </w:t>
      </w:r>
    </w:p>
    <w:p w:rsidR="00660E5B" w:rsidRPr="00660E5B" w:rsidRDefault="00660E5B" w:rsidP="001F2B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Психологический стресс. Типы ситуационных реакций на стресс (А.Г. </w:t>
      </w:r>
      <w:proofErr w:type="spellStart"/>
      <w:r w:rsidRPr="00660E5B">
        <w:rPr>
          <w:rFonts w:ascii="Times New Roman" w:hAnsi="Times New Roman"/>
          <w:sz w:val="28"/>
          <w:szCs w:val="28"/>
        </w:rPr>
        <w:t>Абрумова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)  </w:t>
      </w:r>
    </w:p>
    <w:p w:rsidR="00660E5B" w:rsidRPr="00660E5B" w:rsidRDefault="00660E5B" w:rsidP="001F2B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Изменение эмоциональной сферы в состоянии кризиса. Доминирующие чувства: депрессивная реакция, деструктивные чувства, одиночество</w:t>
      </w:r>
    </w:p>
    <w:p w:rsidR="00660E5B" w:rsidRPr="00660E5B" w:rsidRDefault="00660E5B" w:rsidP="001F2B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Фрустрация. Виды </w:t>
      </w:r>
      <w:proofErr w:type="spellStart"/>
      <w:r w:rsidRPr="00660E5B">
        <w:rPr>
          <w:rFonts w:ascii="Times New Roman" w:hAnsi="Times New Roman"/>
          <w:sz w:val="28"/>
          <w:szCs w:val="28"/>
        </w:rPr>
        <w:t>фрустрационного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поведения </w:t>
      </w:r>
    </w:p>
    <w:p w:rsidR="00660E5B" w:rsidRPr="00660E5B" w:rsidRDefault="00660E5B" w:rsidP="001F2B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Внутренний конфликт личности </w:t>
      </w:r>
    </w:p>
    <w:p w:rsidR="00660E5B" w:rsidRPr="00660E5B" w:rsidRDefault="00660E5B" w:rsidP="001F2B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Типы переживаний (Ф.Е. </w:t>
      </w:r>
      <w:proofErr w:type="spellStart"/>
      <w:r w:rsidRPr="00660E5B">
        <w:rPr>
          <w:rFonts w:ascii="Times New Roman" w:hAnsi="Times New Roman"/>
          <w:sz w:val="28"/>
          <w:szCs w:val="28"/>
        </w:rPr>
        <w:t>Василюк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) </w:t>
      </w:r>
    </w:p>
    <w:p w:rsidR="00660E5B" w:rsidRPr="00660E5B" w:rsidRDefault="00660E5B" w:rsidP="001F2BB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Схема анализа кризиса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Методические указания</w:t>
      </w:r>
      <w:r w:rsidRPr="00660E5B">
        <w:rPr>
          <w:rFonts w:ascii="Times New Roman" w:hAnsi="Times New Roman"/>
          <w:sz w:val="28"/>
          <w:szCs w:val="28"/>
        </w:rPr>
        <w:t>: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ответов на первый и второй вопросы </w:t>
      </w:r>
      <w:r w:rsidR="00DE6186">
        <w:rPr>
          <w:rFonts w:ascii="Times New Roman" w:hAnsi="Times New Roman"/>
          <w:sz w:val="28"/>
          <w:szCs w:val="28"/>
        </w:rPr>
        <w:t>о</w:t>
      </w:r>
      <w:r w:rsidRPr="00660E5B">
        <w:rPr>
          <w:rFonts w:ascii="Times New Roman" w:hAnsi="Times New Roman"/>
          <w:sz w:val="28"/>
          <w:szCs w:val="28"/>
        </w:rPr>
        <w:t xml:space="preserve">братите внимание что, несмотря на большое количество литературы по проблемам стресса и кризиса многие авторы вкладывают различное содержание в эти понятия. Сопоставьте различные подходы к определению кризиса и стресса.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третьего вопроса нужно учитывать, что каждая критическая ситуация имеет сложную внутреннюю динамику, в которой различные типы проявлений характеризуют доминирующие чувства в состоянии кризиса. Обратитесь к литературе по суициду и алкоголизму как деструктивным способам выхода из кризиса. Обратите внимание на личностные факторы и уровень социализации у людей, выбирающих такие способы выхода из кризиса.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четвертого вопроса проанализируйте, как может вести себя человек, когда сталкивается с </w:t>
      </w:r>
      <w:proofErr w:type="spellStart"/>
      <w:r w:rsidRPr="00660E5B">
        <w:rPr>
          <w:rFonts w:ascii="Times New Roman" w:hAnsi="Times New Roman"/>
          <w:sz w:val="28"/>
          <w:szCs w:val="28"/>
        </w:rPr>
        <w:t>фрустрирующей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ситуацией.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пятого вопроса обратите внимание, что задача определения психологического конфликта довольно сложна.  Внутренние конфликты возможны только при наличии сложного внутреннего мира и осознания человеком этой сложности.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шестого вопроса ознакомьтесь с литературой. Обратите внимание на схемы переживаний в различных критических ситуациях и более характерные переживания для женщин и для мужчин. Сравните их.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седьмого вопроса изучите схему описания кризиса. Проанализируйте, что вызывает состояние кризиса в интеллектуальной и эмоциональной сфере личности. Как развивается и разрешается кризис? В чем состоит проблема разрешения кризисов? </w:t>
      </w:r>
    </w:p>
    <w:p w:rsidR="001F2004" w:rsidRDefault="001F2004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Тема </w:t>
      </w:r>
      <w:proofErr w:type="gramStart"/>
      <w:r w:rsidR="001F2004">
        <w:rPr>
          <w:rFonts w:ascii="Times New Roman" w:hAnsi="Times New Roman"/>
          <w:sz w:val="28"/>
          <w:szCs w:val="28"/>
          <w:u w:val="single"/>
        </w:rPr>
        <w:t>3</w:t>
      </w:r>
      <w:r w:rsidRPr="00660E5B">
        <w:rPr>
          <w:rFonts w:ascii="Times New Roman" w:hAnsi="Times New Roman"/>
          <w:sz w:val="28"/>
          <w:szCs w:val="28"/>
        </w:rPr>
        <w:t xml:space="preserve">  </w:t>
      </w:r>
      <w:r w:rsidR="001F2004" w:rsidRPr="00911AE6">
        <w:rPr>
          <w:rFonts w:ascii="Times New Roman" w:hAnsi="Times New Roman"/>
          <w:i/>
          <w:sz w:val="28"/>
          <w:szCs w:val="28"/>
        </w:rPr>
        <w:t>Психология</w:t>
      </w:r>
      <w:proofErr w:type="gramEnd"/>
      <w:r w:rsidR="001F2004" w:rsidRPr="00911AE6">
        <w:rPr>
          <w:rFonts w:ascii="Times New Roman" w:hAnsi="Times New Roman"/>
          <w:i/>
          <w:sz w:val="28"/>
          <w:szCs w:val="28"/>
        </w:rPr>
        <w:t xml:space="preserve"> кризисных состояний</w:t>
      </w:r>
      <w:r w:rsidR="001F2004">
        <w:rPr>
          <w:rFonts w:ascii="Times New Roman" w:hAnsi="Times New Roman"/>
          <w:i/>
          <w:sz w:val="28"/>
          <w:szCs w:val="28"/>
        </w:rPr>
        <w:t xml:space="preserve"> (2 часа)</w:t>
      </w:r>
    </w:p>
    <w:p w:rsidR="00660E5B" w:rsidRPr="00660E5B" w:rsidRDefault="00660E5B" w:rsidP="00660E5B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План: </w:t>
      </w:r>
    </w:p>
    <w:p w:rsidR="00660E5B" w:rsidRPr="00660E5B" w:rsidRDefault="00660E5B" w:rsidP="001F2BB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Понятие «</w:t>
      </w:r>
      <w:proofErr w:type="spellStart"/>
      <w:r w:rsidRPr="00660E5B">
        <w:rPr>
          <w:rFonts w:ascii="Times New Roman" w:hAnsi="Times New Roman"/>
          <w:sz w:val="28"/>
          <w:szCs w:val="28"/>
        </w:rPr>
        <w:t>совладания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». Активный и пассивный варианты </w:t>
      </w:r>
      <w:proofErr w:type="spellStart"/>
      <w:r w:rsidRPr="00660E5B">
        <w:rPr>
          <w:rFonts w:ascii="Times New Roman" w:hAnsi="Times New Roman"/>
          <w:sz w:val="28"/>
          <w:szCs w:val="28"/>
        </w:rPr>
        <w:t>совладания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. </w:t>
      </w:r>
    </w:p>
    <w:p w:rsidR="00660E5B" w:rsidRPr="00660E5B" w:rsidRDefault="00660E5B" w:rsidP="001F2BB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lastRenderedPageBreak/>
        <w:t xml:space="preserve">Классификация стратегий </w:t>
      </w:r>
      <w:proofErr w:type="spellStart"/>
      <w:r w:rsidRPr="00660E5B">
        <w:rPr>
          <w:rFonts w:ascii="Times New Roman" w:hAnsi="Times New Roman"/>
          <w:sz w:val="28"/>
          <w:szCs w:val="28"/>
        </w:rPr>
        <w:t>совладания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с трудными жизненными ситуациями. Основные цели и характер протекания различных стратегий </w:t>
      </w:r>
      <w:proofErr w:type="spellStart"/>
      <w:r w:rsidRPr="00660E5B">
        <w:rPr>
          <w:rFonts w:ascii="Times New Roman" w:hAnsi="Times New Roman"/>
          <w:sz w:val="28"/>
          <w:szCs w:val="28"/>
        </w:rPr>
        <w:t>совладающего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поведения </w:t>
      </w:r>
    </w:p>
    <w:p w:rsidR="00660E5B" w:rsidRPr="00660E5B" w:rsidRDefault="00660E5B" w:rsidP="001F2BB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Образ мира личности и поведение в трудных жизненных ситуациях </w:t>
      </w:r>
    </w:p>
    <w:p w:rsidR="00660E5B" w:rsidRPr="00660E5B" w:rsidRDefault="00660E5B" w:rsidP="001F2BB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Основные техники и приемы </w:t>
      </w:r>
      <w:proofErr w:type="spellStart"/>
      <w:r w:rsidRPr="00660E5B">
        <w:rPr>
          <w:rFonts w:ascii="Times New Roman" w:hAnsi="Times New Roman"/>
          <w:sz w:val="28"/>
          <w:szCs w:val="28"/>
        </w:rPr>
        <w:t>совладания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. Приемы преодоления </w:t>
      </w:r>
      <w:proofErr w:type="gramStart"/>
      <w:r w:rsidRPr="00660E5B">
        <w:rPr>
          <w:rFonts w:ascii="Times New Roman" w:hAnsi="Times New Roman"/>
          <w:sz w:val="28"/>
          <w:szCs w:val="28"/>
        </w:rPr>
        <w:t>и  приспособления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. </w:t>
      </w:r>
    </w:p>
    <w:p w:rsidR="00660E5B" w:rsidRPr="00660E5B" w:rsidRDefault="00660E5B" w:rsidP="001F2BB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Переживание как особая внутренняя деятельность по преодолению кризисов</w:t>
      </w:r>
    </w:p>
    <w:p w:rsidR="00660E5B" w:rsidRPr="00660E5B" w:rsidRDefault="00660E5B" w:rsidP="001F2BB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Вспомогательные приемы самосохранения в ситуациях трудностей и несчастий, неудач</w:t>
      </w:r>
    </w:p>
    <w:p w:rsidR="00660E5B" w:rsidRPr="00660E5B" w:rsidRDefault="00660E5B" w:rsidP="001F2BB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Помощь человеку в острой ситуации кризиса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Методические указания</w:t>
      </w:r>
      <w:r w:rsidRPr="00660E5B">
        <w:rPr>
          <w:rFonts w:ascii="Times New Roman" w:hAnsi="Times New Roman"/>
          <w:sz w:val="28"/>
          <w:szCs w:val="28"/>
        </w:rPr>
        <w:t>: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- при подготовке первого вопроса изучите, как трактуется в классическом варианте понятие «</w:t>
      </w:r>
      <w:proofErr w:type="spellStart"/>
      <w:r w:rsidRPr="00660E5B">
        <w:rPr>
          <w:rFonts w:ascii="Times New Roman" w:hAnsi="Times New Roman"/>
          <w:sz w:val="28"/>
          <w:szCs w:val="28"/>
        </w:rPr>
        <w:t>совладание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с жизненными трудностями». Определите отличие «</w:t>
      </w:r>
      <w:proofErr w:type="spellStart"/>
      <w:r w:rsidRPr="00660E5B">
        <w:rPr>
          <w:rFonts w:ascii="Times New Roman" w:hAnsi="Times New Roman"/>
          <w:sz w:val="28"/>
          <w:szCs w:val="28"/>
        </w:rPr>
        <w:t>совладания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» от «психологической защиты». Сравните их цели и характер протекания. Особое внимание уделите различиям активного варианта </w:t>
      </w:r>
      <w:proofErr w:type="spellStart"/>
      <w:r w:rsidRPr="00660E5B">
        <w:rPr>
          <w:rFonts w:ascii="Times New Roman" w:hAnsi="Times New Roman"/>
          <w:sz w:val="28"/>
          <w:szCs w:val="28"/>
        </w:rPr>
        <w:t>совладания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(преодоления) и более пассивного варианта (приспособления). 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второго вопроса ознакомьтесь с классификацией стратегий </w:t>
      </w:r>
      <w:proofErr w:type="spellStart"/>
      <w:r w:rsidRPr="00660E5B">
        <w:rPr>
          <w:rFonts w:ascii="Times New Roman" w:hAnsi="Times New Roman"/>
          <w:sz w:val="28"/>
          <w:szCs w:val="28"/>
        </w:rPr>
        <w:t>совладания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с трудными жизненными ситуациями, которая получила широкую популярность среди практиков (Р. </w:t>
      </w:r>
      <w:proofErr w:type="spellStart"/>
      <w:r w:rsidRPr="00660E5B">
        <w:rPr>
          <w:rFonts w:ascii="Times New Roman" w:hAnsi="Times New Roman"/>
          <w:sz w:val="28"/>
          <w:szCs w:val="28"/>
        </w:rPr>
        <w:t>Лазарус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, С. </w:t>
      </w:r>
      <w:proofErr w:type="spellStart"/>
      <w:r w:rsidRPr="00660E5B">
        <w:rPr>
          <w:rFonts w:ascii="Times New Roman" w:hAnsi="Times New Roman"/>
          <w:sz w:val="28"/>
          <w:szCs w:val="28"/>
        </w:rPr>
        <w:t>Фолкман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). Проанализируйте данную классификацию с точки зрения соответствия представленных в ней форм поведения современному научному представлению о </w:t>
      </w:r>
      <w:proofErr w:type="spellStart"/>
      <w:r w:rsidRPr="00660E5B">
        <w:rPr>
          <w:rFonts w:ascii="Times New Roman" w:hAnsi="Times New Roman"/>
          <w:sz w:val="28"/>
          <w:szCs w:val="28"/>
        </w:rPr>
        <w:t>совладании</w:t>
      </w:r>
      <w:proofErr w:type="spellEnd"/>
      <w:r w:rsidRPr="00660E5B">
        <w:rPr>
          <w:rFonts w:ascii="Times New Roman" w:hAnsi="Times New Roman"/>
          <w:sz w:val="28"/>
          <w:szCs w:val="28"/>
        </w:rPr>
        <w:t>. Какие из представленных в ней форм поведения в большей мере соответствуют понятию «защита», какие – «</w:t>
      </w:r>
      <w:proofErr w:type="spellStart"/>
      <w:r w:rsidRPr="00660E5B">
        <w:rPr>
          <w:rFonts w:ascii="Times New Roman" w:hAnsi="Times New Roman"/>
          <w:sz w:val="28"/>
          <w:szCs w:val="28"/>
        </w:rPr>
        <w:t>совладание</w:t>
      </w:r>
      <w:proofErr w:type="spellEnd"/>
      <w:r w:rsidRPr="00660E5B">
        <w:rPr>
          <w:rFonts w:ascii="Times New Roman" w:hAnsi="Times New Roman"/>
          <w:sz w:val="28"/>
          <w:szCs w:val="28"/>
        </w:rPr>
        <w:t>», а какие – «переживание»?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третьего вопроса обратите внимание на то, что человек определяет трудность жизненной ситуации и возможности её преобразования в зависимости от своего образа мира.  Проанализируйте значение разных субъективных образов для адаптивного поведения человека. Какие внутренние факторы оказывают влияние на выбор стратегий и приемов, при помощи которых человек проживает трудную жизненную ситуацию? Проанализируйте, как особенности внутреннего образа мира человека влияют на выбор стратегий и техник поведения человека в трудной жизненной ситуации? 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четвертого вопроса изучите приёмы, в основе которых лежит действие механизмов психологической защиты. Обоснуйте их эффективность в различных ситуациях. Выделите их положительные и отрицательные стороны. Определите, что имеет наибольшее значение из множества способов. В чем состоят возрастные особенности преодоления кризисов. 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 - при подготовке пятого вопроса изучите, чем определяется длительность кризисных переживаний и возможность их конструктивного или деструктивного разрешения. Чем можно сгладить тягостные переживания во время кризиса и перевести их на конструктивный путь. 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lastRenderedPageBreak/>
        <w:t xml:space="preserve">- при подготовке шестого вопроса ознакомьтесь с приемами техники борьбы с эмоциональными нарушениями, вызванными негативными событиями. Рассмотрите ситуационно-специфические техники. Сравните их цели, содержание и формы осуществления.  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седьмого вопроса изучите этапы психологической помощи человеку в ситуации острого кризиса. Особое внимание уделите «технике слушания». Выделите общие и специфические особенности оказания помощи в различных критических ситуациях. </w:t>
      </w:r>
    </w:p>
    <w:p w:rsidR="00660E5B" w:rsidRPr="00660E5B" w:rsidRDefault="00660E5B" w:rsidP="00660E5B">
      <w:pPr>
        <w:spacing w:after="0" w:line="240" w:lineRule="auto"/>
        <w:ind w:firstLine="720"/>
        <w:rPr>
          <w:rFonts w:ascii="Times New Roman" w:hAnsi="Times New Roman"/>
          <w:sz w:val="28"/>
          <w:szCs w:val="28"/>
          <w:u w:val="single"/>
        </w:rPr>
      </w:pPr>
    </w:p>
    <w:p w:rsidR="00660E5B" w:rsidRPr="00660E5B" w:rsidRDefault="00660E5B" w:rsidP="00660E5B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Тема </w:t>
      </w:r>
      <w:proofErr w:type="gramStart"/>
      <w:r w:rsidR="00BB4516">
        <w:rPr>
          <w:rFonts w:ascii="Times New Roman" w:hAnsi="Times New Roman"/>
          <w:sz w:val="28"/>
          <w:szCs w:val="28"/>
          <w:u w:val="single"/>
        </w:rPr>
        <w:t>4</w:t>
      </w:r>
      <w:r w:rsidRPr="00660E5B">
        <w:rPr>
          <w:rFonts w:ascii="Times New Roman" w:hAnsi="Times New Roman"/>
          <w:sz w:val="28"/>
          <w:szCs w:val="28"/>
        </w:rPr>
        <w:t xml:space="preserve">  </w:t>
      </w:r>
      <w:r w:rsidR="00BB4516" w:rsidRPr="00911AE6">
        <w:rPr>
          <w:rFonts w:ascii="Times New Roman" w:hAnsi="Times New Roman"/>
          <w:i/>
          <w:sz w:val="28"/>
          <w:szCs w:val="28"/>
        </w:rPr>
        <w:t>Проблема</w:t>
      </w:r>
      <w:proofErr w:type="gramEnd"/>
      <w:r w:rsidR="00BB4516" w:rsidRPr="00911AE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BB4516" w:rsidRPr="00911AE6">
        <w:rPr>
          <w:rFonts w:ascii="Times New Roman" w:hAnsi="Times New Roman"/>
          <w:i/>
          <w:sz w:val="28"/>
          <w:szCs w:val="28"/>
        </w:rPr>
        <w:t>саморегуляции</w:t>
      </w:r>
      <w:proofErr w:type="spellEnd"/>
      <w:r w:rsidR="00BB4516" w:rsidRPr="00911AE6">
        <w:rPr>
          <w:rFonts w:ascii="Times New Roman" w:hAnsi="Times New Roman"/>
          <w:i/>
          <w:sz w:val="28"/>
          <w:szCs w:val="28"/>
        </w:rPr>
        <w:t xml:space="preserve"> в трудных жизненных ситуациях</w:t>
      </w:r>
      <w:r w:rsidR="00BB4516" w:rsidRPr="00660E5B">
        <w:rPr>
          <w:rFonts w:ascii="Times New Roman" w:hAnsi="Times New Roman"/>
          <w:sz w:val="28"/>
          <w:szCs w:val="28"/>
        </w:rPr>
        <w:t xml:space="preserve"> </w:t>
      </w:r>
      <w:r w:rsidRPr="00660E5B">
        <w:rPr>
          <w:rFonts w:ascii="Times New Roman" w:hAnsi="Times New Roman"/>
          <w:sz w:val="28"/>
          <w:szCs w:val="28"/>
        </w:rPr>
        <w:t>(2 часа)</w:t>
      </w:r>
    </w:p>
    <w:p w:rsidR="00660E5B" w:rsidRPr="00660E5B" w:rsidRDefault="00660E5B" w:rsidP="00660E5B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План: </w:t>
      </w:r>
    </w:p>
    <w:p w:rsidR="00660E5B" w:rsidRPr="00660E5B" w:rsidRDefault="00660E5B" w:rsidP="001F2BB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Понятие психической регуляции и </w:t>
      </w:r>
      <w:proofErr w:type="spellStart"/>
      <w:r w:rsidRPr="00660E5B">
        <w:rPr>
          <w:rFonts w:ascii="Times New Roman" w:hAnsi="Times New Roman"/>
          <w:sz w:val="28"/>
          <w:szCs w:val="28"/>
        </w:rPr>
        <w:t>саморегуляции</w:t>
      </w:r>
      <w:proofErr w:type="spellEnd"/>
    </w:p>
    <w:p w:rsidR="00660E5B" w:rsidRPr="00660E5B" w:rsidRDefault="00660E5B" w:rsidP="001F2BB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Методы </w:t>
      </w:r>
      <w:proofErr w:type="spellStart"/>
      <w:r w:rsidRPr="00660E5B">
        <w:rPr>
          <w:rFonts w:ascii="Times New Roman" w:hAnsi="Times New Roman"/>
          <w:sz w:val="28"/>
          <w:szCs w:val="28"/>
        </w:rPr>
        <w:t>психорегуляции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при избыточном нервно-психическом напряжении</w:t>
      </w:r>
    </w:p>
    <w:p w:rsidR="00660E5B" w:rsidRPr="00660E5B" w:rsidRDefault="00660E5B" w:rsidP="001F2BB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Методы </w:t>
      </w:r>
      <w:proofErr w:type="spellStart"/>
      <w:r w:rsidRPr="00660E5B">
        <w:rPr>
          <w:rFonts w:ascii="Times New Roman" w:hAnsi="Times New Roman"/>
          <w:sz w:val="28"/>
          <w:szCs w:val="28"/>
        </w:rPr>
        <w:t>психорегуляции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в состоянии фрустрации</w:t>
      </w:r>
    </w:p>
    <w:p w:rsidR="00660E5B" w:rsidRPr="00660E5B" w:rsidRDefault="00660E5B" w:rsidP="001F2BB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Техники нервно-психической релаксации</w:t>
      </w:r>
    </w:p>
    <w:p w:rsidR="00660E5B" w:rsidRPr="00660E5B" w:rsidRDefault="00660E5B" w:rsidP="001F2BB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Вспомогательные средства повышения психической устойчивости. Психологическая разгрузка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Методические указания</w:t>
      </w:r>
      <w:r w:rsidRPr="00660E5B">
        <w:rPr>
          <w:rFonts w:ascii="Times New Roman" w:hAnsi="Times New Roman"/>
          <w:sz w:val="28"/>
          <w:szCs w:val="28"/>
        </w:rPr>
        <w:t xml:space="preserve">: 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первого вопроса нужно усвоить, что существуют различия в понятиях, обозначаемых термином «психическая </w:t>
      </w:r>
      <w:proofErr w:type="spellStart"/>
      <w:r w:rsidRPr="00660E5B">
        <w:rPr>
          <w:rFonts w:ascii="Times New Roman" w:hAnsi="Times New Roman"/>
          <w:sz w:val="28"/>
          <w:szCs w:val="28"/>
        </w:rPr>
        <w:t>саморегуляция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». Определите, что означает это термин в широком смысле и что включает </w:t>
      </w:r>
      <w:proofErr w:type="gramStart"/>
      <w:r w:rsidRPr="00660E5B">
        <w:rPr>
          <w:rFonts w:ascii="Times New Roman" w:hAnsi="Times New Roman"/>
          <w:sz w:val="28"/>
          <w:szCs w:val="28"/>
        </w:rPr>
        <w:t xml:space="preserve">психическая  </w:t>
      </w:r>
      <w:proofErr w:type="spellStart"/>
      <w:r w:rsidRPr="00660E5B">
        <w:rPr>
          <w:rFonts w:ascii="Times New Roman" w:hAnsi="Times New Roman"/>
          <w:sz w:val="28"/>
          <w:szCs w:val="28"/>
        </w:rPr>
        <w:t>саморегуляция</w:t>
      </w:r>
      <w:proofErr w:type="spellEnd"/>
      <w:proofErr w:type="gramEnd"/>
      <w:r w:rsidRPr="00660E5B">
        <w:rPr>
          <w:rFonts w:ascii="Times New Roman" w:hAnsi="Times New Roman"/>
          <w:sz w:val="28"/>
          <w:szCs w:val="28"/>
        </w:rPr>
        <w:t xml:space="preserve"> при таком понимании. Как объяснить это понятие в узком смысле? Приведите определения психической регуляции и </w:t>
      </w:r>
      <w:proofErr w:type="spellStart"/>
      <w:r w:rsidRPr="00660E5B">
        <w:rPr>
          <w:rFonts w:ascii="Times New Roman" w:hAnsi="Times New Roman"/>
          <w:sz w:val="28"/>
          <w:szCs w:val="28"/>
        </w:rPr>
        <w:t>саморегуляци</w:t>
      </w:r>
      <w:r w:rsidR="00DE6186">
        <w:rPr>
          <w:rFonts w:ascii="Times New Roman" w:hAnsi="Times New Roman"/>
          <w:sz w:val="28"/>
          <w:szCs w:val="28"/>
        </w:rPr>
        <w:t>и</w:t>
      </w:r>
      <w:proofErr w:type="spellEnd"/>
      <w:r w:rsidR="00DE6186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 xml:space="preserve"> 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второго вопроса ознакомьтесь с классификацией методов и методик, направленных на создание благоприятных условий для полноценного отдыха, усиление восстановительных процессов и выработку навыков произвольной регуляции вегетативных и психических функций. Какие из методов являются первоочередными для устранения избыточного нервно-психического напряжения, которое становится безусловной помехой рационального использования функциональных возможностей организма? 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третьего вопроса </w:t>
      </w:r>
      <w:proofErr w:type="gramStart"/>
      <w:r w:rsidRPr="00660E5B">
        <w:rPr>
          <w:rFonts w:ascii="Times New Roman" w:hAnsi="Times New Roman"/>
          <w:sz w:val="28"/>
          <w:szCs w:val="28"/>
        </w:rPr>
        <w:t>обратитесь  к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 понятию «фрустрация». Состояние фрустрации связано со стойким разногласием между ожидаемыми событиями и реальным результатом. Сопровождаясь отрицательными эмоциями, это состояние может сочетаться с утомлением и с избыточным нервно-психическим напряжением. Ознакомьтесь с одним из ведущих средств борьбы с фрустрацией – рациональной регуляцией. В чем сущность этого метода? 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четвертого вопроса из множества методов наиболее разработанными являются техники нервно-мышечной релаксации методы аутогенной тренировки. Изучите, на что они направлены, и какие благоприятные изменения в организме и психике вызывают. Обратите внимание на характеристику субъективных состояний при нервно-мышечной </w:t>
      </w:r>
      <w:r w:rsidRPr="00660E5B">
        <w:rPr>
          <w:rFonts w:ascii="Times New Roman" w:hAnsi="Times New Roman"/>
          <w:sz w:val="28"/>
          <w:szCs w:val="28"/>
        </w:rPr>
        <w:lastRenderedPageBreak/>
        <w:t xml:space="preserve">релаксации. Какими субъективными процессами представлен процесс релаксации? В каких </w:t>
      </w:r>
      <w:proofErr w:type="gramStart"/>
      <w:r w:rsidRPr="00660E5B">
        <w:rPr>
          <w:rFonts w:ascii="Times New Roman" w:hAnsi="Times New Roman"/>
          <w:sz w:val="28"/>
          <w:szCs w:val="28"/>
        </w:rPr>
        <w:t>ситуациях  целесообразно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 использовать метод релаксации, и какой при этом будет  эффект? 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пятого вопроса ознакомьтесь с арсеналом средств оптимизации психических состояний человека. Сравните разные средства и способы. Каковы общие требования и возможности применения способов психологической разгрузки. В чем состоит </w:t>
      </w:r>
      <w:proofErr w:type="spellStart"/>
      <w:r w:rsidRPr="00660E5B">
        <w:rPr>
          <w:rFonts w:ascii="Times New Roman" w:hAnsi="Times New Roman"/>
          <w:sz w:val="28"/>
          <w:szCs w:val="28"/>
        </w:rPr>
        <w:t>психопрофилактика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неблагоприятных психических состояний? Особое внимание обратите на режим труда и отдыха человека, рациональное сочетание нагрузки и восстановительных мероприятий.</w:t>
      </w:r>
    </w:p>
    <w:p w:rsidR="00BB4516" w:rsidRDefault="00BB4516" w:rsidP="00660E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</w:rPr>
      </w:pPr>
    </w:p>
    <w:p w:rsidR="00660E5B" w:rsidRPr="00660E5B" w:rsidRDefault="00660E5B" w:rsidP="00660E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Тема </w:t>
      </w:r>
      <w:proofErr w:type="gramStart"/>
      <w:r w:rsidR="00BB4516">
        <w:rPr>
          <w:rFonts w:ascii="Times New Roman" w:hAnsi="Times New Roman"/>
          <w:sz w:val="28"/>
          <w:szCs w:val="28"/>
          <w:u w:val="single"/>
        </w:rPr>
        <w:t>5</w:t>
      </w:r>
      <w:r w:rsidRPr="00660E5B">
        <w:rPr>
          <w:rFonts w:ascii="Times New Roman" w:hAnsi="Times New Roman"/>
          <w:sz w:val="28"/>
          <w:szCs w:val="28"/>
        </w:rPr>
        <w:t xml:space="preserve">  </w:t>
      </w:r>
      <w:r w:rsidR="00BB4516" w:rsidRPr="00911AE6">
        <w:rPr>
          <w:rFonts w:ascii="Times New Roman" w:hAnsi="Times New Roman"/>
          <w:i/>
          <w:sz w:val="28"/>
          <w:szCs w:val="28"/>
        </w:rPr>
        <w:t>Профессиональная</w:t>
      </w:r>
      <w:proofErr w:type="gramEnd"/>
      <w:r w:rsidR="00BB4516" w:rsidRPr="00911AE6">
        <w:rPr>
          <w:rFonts w:ascii="Times New Roman" w:hAnsi="Times New Roman"/>
          <w:i/>
          <w:sz w:val="28"/>
          <w:szCs w:val="28"/>
        </w:rPr>
        <w:t xml:space="preserve"> деятельность человека в особых условиях</w:t>
      </w:r>
      <w:r w:rsidR="00BB4516">
        <w:rPr>
          <w:rFonts w:ascii="Times New Roman" w:hAnsi="Times New Roman"/>
          <w:i/>
          <w:sz w:val="28"/>
          <w:szCs w:val="28"/>
        </w:rPr>
        <w:t xml:space="preserve"> (2 часа)</w:t>
      </w:r>
    </w:p>
    <w:p w:rsidR="00660E5B" w:rsidRPr="00660E5B" w:rsidRDefault="00660E5B" w:rsidP="00660E5B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План: </w:t>
      </w:r>
    </w:p>
    <w:p w:rsidR="00660E5B" w:rsidRPr="00660E5B" w:rsidRDefault="00660E5B" w:rsidP="001F2BB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Понятие профессионального стресса. Теоретические подходы к его изучению</w:t>
      </w:r>
    </w:p>
    <w:p w:rsidR="00660E5B" w:rsidRPr="00660E5B" w:rsidRDefault="00660E5B" w:rsidP="001F2BB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Фазы и стадии стресса. Этапы развития стресса</w:t>
      </w:r>
    </w:p>
    <w:p w:rsidR="00660E5B" w:rsidRPr="00660E5B" w:rsidRDefault="00660E5B" w:rsidP="001F2BB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Ответные реакции и формы реагирования на психотравмирующие ситуации</w:t>
      </w:r>
    </w:p>
    <w:p w:rsidR="00660E5B" w:rsidRPr="00660E5B" w:rsidRDefault="00660E5B" w:rsidP="001F2BB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Типичные симптомы стресса</w:t>
      </w:r>
    </w:p>
    <w:p w:rsidR="00660E5B" w:rsidRPr="00660E5B" w:rsidRDefault="00660E5B" w:rsidP="001F2BB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Посттравматический стресс у спасателей</w:t>
      </w:r>
    </w:p>
    <w:p w:rsidR="00660E5B" w:rsidRPr="00660E5B" w:rsidRDefault="00660E5B" w:rsidP="001F2BB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Профессионально важные качества специалистов «помогающих профессий»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Методические указания</w:t>
      </w:r>
      <w:r w:rsidRPr="00660E5B">
        <w:rPr>
          <w:rFonts w:ascii="Times New Roman" w:hAnsi="Times New Roman"/>
          <w:sz w:val="28"/>
          <w:szCs w:val="28"/>
        </w:rPr>
        <w:t>: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первый вопрос ознакомьтесь с «классическим» пониманием сущности стресса. Стресс понимается как процесс, приводящий к различным психическим отклонениям. Автор теории стресса Г. </w:t>
      </w:r>
      <w:proofErr w:type="spellStart"/>
      <w:r w:rsidRPr="00660E5B">
        <w:rPr>
          <w:rFonts w:ascii="Times New Roman" w:hAnsi="Times New Roman"/>
          <w:sz w:val="28"/>
          <w:szCs w:val="28"/>
        </w:rPr>
        <w:t>Селье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назвал этот процесс «общим адаптационным синдромом», подчеркивая, что </w:t>
      </w:r>
      <w:proofErr w:type="gramStart"/>
      <w:r w:rsidRPr="00660E5B">
        <w:rPr>
          <w:rFonts w:ascii="Times New Roman" w:hAnsi="Times New Roman"/>
          <w:sz w:val="28"/>
          <w:szCs w:val="28"/>
        </w:rPr>
        <w:t>стресс это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 не просто нервное напряжение. Изучите другие трактовки стресса и сравните их с «классической».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второй вопрос изучите три основные фазы стресса, которые выделяют в динамике стресса: тревога и первичное возбуждение; резистентность (приспособление); истощение. Ознакомьтесь с другими подходами к выделению этапов и стадий развития стресса. 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- при подготовке на третий вопрос выделите различные типы реакций на стрессовую ситуацию: физиологические, психофизиологические, психологические, социально-психологические. Какие реакции возникают на различных стадиях стресса? Дайте их характеристику.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четвертый вопрос среди множества симптомов стресса выделите, какие из них относятся к доминирующим. Обратите внимание, что типичные доминирующие признаки психических состояний в стрессовых ситуациях устанавливаются путем анализа мотивационных компонентов структуры состояний и актов деятельности, уровня их осознанности и интенсивности.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lastRenderedPageBreak/>
        <w:t xml:space="preserve">- при подготовке на пятый вопрос выделите психологические особенности посттравматического стресса у спасателей. Какова степень проявления стресса? К каким состояниям наблюдается наибольшая склонность у представителей данной профессии? Какие способы психологической </w:t>
      </w:r>
      <w:proofErr w:type="gramStart"/>
      <w:r w:rsidRPr="00660E5B">
        <w:rPr>
          <w:rFonts w:ascii="Times New Roman" w:hAnsi="Times New Roman"/>
          <w:sz w:val="28"/>
          <w:szCs w:val="28"/>
        </w:rPr>
        <w:t>защиты  чаще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 всего у них проявляются?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шестой вопрос необходимо учитывать, что помогающая деятельность предполагает не только использование методических приемов, сколько личностную вовлеченность, </w:t>
      </w:r>
      <w:proofErr w:type="spellStart"/>
      <w:proofErr w:type="gramStart"/>
      <w:r w:rsidRPr="00660E5B">
        <w:rPr>
          <w:rFonts w:ascii="Times New Roman" w:hAnsi="Times New Roman"/>
          <w:sz w:val="28"/>
          <w:szCs w:val="28"/>
        </w:rPr>
        <w:t>эмпатию</w:t>
      </w:r>
      <w:proofErr w:type="spellEnd"/>
      <w:r w:rsidRPr="00660E5B">
        <w:rPr>
          <w:rFonts w:ascii="Times New Roman" w:hAnsi="Times New Roman"/>
          <w:sz w:val="28"/>
          <w:szCs w:val="28"/>
        </w:rPr>
        <w:t>,  установку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 на общение, коммуникативную толерантность, открытость и искренность. Определите, в решении, каких профессиональных функций, проявляются те или иные профессиональные важные качества.</w:t>
      </w:r>
    </w:p>
    <w:p w:rsidR="00BB4516" w:rsidRDefault="00BB4516" w:rsidP="00DE6186">
      <w:pPr>
        <w:spacing w:after="0" w:line="240" w:lineRule="auto"/>
        <w:ind w:firstLine="720"/>
        <w:rPr>
          <w:rFonts w:ascii="Times New Roman" w:hAnsi="Times New Roman"/>
          <w:sz w:val="28"/>
          <w:szCs w:val="28"/>
          <w:u w:val="single"/>
        </w:rPr>
      </w:pPr>
    </w:p>
    <w:p w:rsidR="00660E5B" w:rsidRPr="00660E5B" w:rsidRDefault="00660E5B" w:rsidP="00BB4516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Тема </w:t>
      </w:r>
      <w:proofErr w:type="gramStart"/>
      <w:r w:rsidR="00BB4516">
        <w:rPr>
          <w:rFonts w:ascii="Times New Roman" w:hAnsi="Times New Roman"/>
          <w:sz w:val="28"/>
          <w:szCs w:val="28"/>
          <w:u w:val="single"/>
        </w:rPr>
        <w:t>6</w:t>
      </w:r>
      <w:r w:rsidRPr="00660E5B">
        <w:rPr>
          <w:rFonts w:ascii="Times New Roman" w:hAnsi="Times New Roman"/>
          <w:sz w:val="28"/>
          <w:szCs w:val="28"/>
        </w:rPr>
        <w:t xml:space="preserve">  </w:t>
      </w:r>
      <w:r w:rsidR="00BB4516" w:rsidRPr="00911AE6">
        <w:rPr>
          <w:rFonts w:ascii="Times New Roman" w:hAnsi="Times New Roman"/>
          <w:i/>
          <w:sz w:val="28"/>
          <w:szCs w:val="28"/>
        </w:rPr>
        <w:t>Теоретические</w:t>
      </w:r>
      <w:proofErr w:type="gramEnd"/>
      <w:r w:rsidR="00BB4516" w:rsidRPr="00911AE6">
        <w:rPr>
          <w:rFonts w:ascii="Times New Roman" w:hAnsi="Times New Roman"/>
          <w:i/>
          <w:sz w:val="28"/>
          <w:szCs w:val="28"/>
        </w:rPr>
        <w:t xml:space="preserve"> подходы к анализу поведения человека в трудных жизненных ситуациях</w:t>
      </w:r>
      <w:r w:rsidR="00BB4516">
        <w:rPr>
          <w:rFonts w:ascii="Times New Roman" w:hAnsi="Times New Roman"/>
          <w:i/>
          <w:sz w:val="28"/>
          <w:szCs w:val="28"/>
        </w:rPr>
        <w:t xml:space="preserve"> (2 часа)</w:t>
      </w:r>
    </w:p>
    <w:p w:rsidR="00660E5B" w:rsidRPr="00660E5B" w:rsidRDefault="00660E5B" w:rsidP="00660E5B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План: </w:t>
      </w:r>
    </w:p>
    <w:p w:rsidR="00660E5B" w:rsidRPr="00660E5B" w:rsidRDefault="00660E5B" w:rsidP="001F2BB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</w:rPr>
        <w:t>Психологическое обеспечение. Свойства психики, способствующие осуществлению безопасности</w:t>
      </w:r>
    </w:p>
    <w:p w:rsidR="00660E5B" w:rsidRPr="00660E5B" w:rsidRDefault="00660E5B" w:rsidP="001F2BB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Психологические факторы чрезвычайных и экстремальных ситуаций</w:t>
      </w:r>
    </w:p>
    <w:p w:rsidR="00660E5B" w:rsidRPr="00660E5B" w:rsidRDefault="00660E5B" w:rsidP="001F2BB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</w:rPr>
        <w:t>Устойчивые и динамические компоненты психики в психологической структуре готовности человека к сложным ситуациям</w:t>
      </w:r>
    </w:p>
    <w:p w:rsidR="00660E5B" w:rsidRPr="00660E5B" w:rsidRDefault="00660E5B" w:rsidP="001F2BB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</w:rPr>
        <w:t xml:space="preserve">Помехоустойчивость психики </w:t>
      </w:r>
    </w:p>
    <w:p w:rsidR="00660E5B" w:rsidRPr="00660E5B" w:rsidRDefault="00660E5B" w:rsidP="001F2BB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</w:rPr>
        <w:t xml:space="preserve">Психологическая подготовка человека к напряженной деятельности, к трудным ситуациям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Методические указания</w:t>
      </w:r>
      <w:r w:rsidRPr="00660E5B">
        <w:rPr>
          <w:rFonts w:ascii="Times New Roman" w:hAnsi="Times New Roman"/>
          <w:sz w:val="28"/>
          <w:szCs w:val="28"/>
        </w:rPr>
        <w:t>: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первый вопрос дайте характеристику основных понятий психологии, таких, как личность, психические состояния, психические свойства, психические процессы – познавательные, эмотивные </w:t>
      </w:r>
      <w:proofErr w:type="gramStart"/>
      <w:r w:rsidRPr="00660E5B">
        <w:rPr>
          <w:rFonts w:ascii="Times New Roman" w:hAnsi="Times New Roman"/>
          <w:sz w:val="28"/>
          <w:szCs w:val="28"/>
        </w:rPr>
        <w:t>и  мотивационные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. Покажите роль психики в вопросах безопасности жизнедеятельности человека.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- при подготовке на второй вопрос изучите психические реакции, возникающие при стихийных бедствиях и катастрофах. Многие исследователи определяют их как неспецифические, «примитивные», «</w:t>
      </w:r>
      <w:proofErr w:type="spellStart"/>
      <w:r w:rsidRPr="00660E5B">
        <w:rPr>
          <w:rFonts w:ascii="Times New Roman" w:hAnsi="Times New Roman"/>
          <w:sz w:val="28"/>
          <w:szCs w:val="28"/>
        </w:rPr>
        <w:t>интерхарактерологические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», реакции «глубинной личности». Эти реакции связывают с витальными инстинктами, а также с особенностями нервной системы. Какие еще подходы используются в комплексном изучении системы взаимодействия человека, природы и общества?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третий вопрос нужно обратить внимание на то, что поведение человека и человеческая психика, в отличие от животных, должны изучаться не только в связи с биологическими мотивациями приспособления к среде, но и в общественном </w:t>
      </w:r>
      <w:proofErr w:type="gramStart"/>
      <w:r w:rsidRPr="00660E5B">
        <w:rPr>
          <w:rFonts w:ascii="Times New Roman" w:hAnsi="Times New Roman"/>
          <w:sz w:val="28"/>
          <w:szCs w:val="28"/>
        </w:rPr>
        <w:t>контексте  и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 в связи с историческим развитием человека. Выделите, какие свойства психики и поведения человека являются более устойчивыми (например, характер, направленность личности и др.), а какие, более динамическими (например, темперамент и др.). Приведите примеры.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lastRenderedPageBreak/>
        <w:t xml:space="preserve">- при подготовке на четвертый вопрос основное внимание уделите изучению эмоциональной сферы личности. В области эмоциональности обычно различают: чувства, аффекты, эмоции и настроения. Эмоции могут выполнять как стеническую функцию (мобилизовать), так и астеническую (расслаблять). Иногда активация может быть настолько сильной, что поведение перестает быть адекватным. От степени интенсивности и реактивности эмоциональных состояний человека зависит помехоустойчивость (толерантность) его психики к воздействию различных неблагоприятных факторов.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пятый вопрос теорию психологической подготовки (например, в спорте, в напряженной профессиональной деятельности), в которой различают следующие понятия, описывающие разные уровни психологической готовности к деятельности, появляющиеся как психические состояния: психологическая подготовленность, психологическая и психическая готовность, оптимальное состояние. Особое внимание уделите понятию «оптимальное психическое состояние», представляющее собой интегральную характеристику, объединяющую все уровни психического </w:t>
      </w:r>
      <w:proofErr w:type="gramStart"/>
      <w:r w:rsidRPr="00660E5B">
        <w:rPr>
          <w:rFonts w:ascii="Times New Roman" w:hAnsi="Times New Roman"/>
          <w:sz w:val="28"/>
          <w:szCs w:val="28"/>
        </w:rPr>
        <w:t>состояния:  психологический</w:t>
      </w:r>
      <w:proofErr w:type="gramEnd"/>
      <w:r w:rsidRPr="00660E5B">
        <w:rPr>
          <w:rFonts w:ascii="Times New Roman" w:hAnsi="Times New Roman"/>
          <w:sz w:val="28"/>
          <w:szCs w:val="28"/>
        </w:rPr>
        <w:t>, вегетативный и психомоторный.</w:t>
      </w:r>
    </w:p>
    <w:p w:rsidR="00BB4516" w:rsidRDefault="00BB4516" w:rsidP="00DE6186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DE6186" w:rsidRDefault="00660E5B" w:rsidP="00DE6186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Тема </w:t>
      </w:r>
      <w:proofErr w:type="gramStart"/>
      <w:r w:rsidR="00BB4516">
        <w:rPr>
          <w:rFonts w:ascii="Times New Roman" w:hAnsi="Times New Roman"/>
          <w:sz w:val="28"/>
          <w:szCs w:val="28"/>
          <w:u w:val="single"/>
        </w:rPr>
        <w:t>7</w:t>
      </w:r>
      <w:r w:rsidRPr="00660E5B">
        <w:rPr>
          <w:rFonts w:ascii="Times New Roman" w:hAnsi="Times New Roman"/>
          <w:sz w:val="28"/>
          <w:szCs w:val="28"/>
        </w:rPr>
        <w:t xml:space="preserve">  </w:t>
      </w:r>
      <w:r w:rsidR="00BB4516" w:rsidRPr="00911AE6">
        <w:rPr>
          <w:rFonts w:ascii="Times New Roman" w:hAnsi="Times New Roman"/>
          <w:i/>
          <w:sz w:val="28"/>
          <w:szCs w:val="28"/>
        </w:rPr>
        <w:t>Преодоление</w:t>
      </w:r>
      <w:proofErr w:type="gramEnd"/>
      <w:r w:rsidR="00BB4516" w:rsidRPr="00911AE6">
        <w:rPr>
          <w:rFonts w:ascii="Times New Roman" w:hAnsi="Times New Roman"/>
          <w:i/>
          <w:sz w:val="28"/>
          <w:szCs w:val="28"/>
        </w:rPr>
        <w:t xml:space="preserve"> последствий пребывания в чрезвычайной ситуации</w:t>
      </w:r>
    </w:p>
    <w:p w:rsidR="00660E5B" w:rsidRPr="00660E5B" w:rsidRDefault="00660E5B" w:rsidP="00DE6186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План: </w:t>
      </w:r>
    </w:p>
    <w:p w:rsidR="00660E5B" w:rsidRPr="00660E5B" w:rsidRDefault="00660E5B" w:rsidP="001F2BB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Проблема трудных жизненных ситуаций </w:t>
      </w:r>
    </w:p>
    <w:p w:rsidR="00660E5B" w:rsidRPr="00660E5B" w:rsidRDefault="00660E5B" w:rsidP="001F2BB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Уровни сложности ситуации (Р. </w:t>
      </w:r>
      <w:proofErr w:type="spellStart"/>
      <w:r w:rsidRPr="00660E5B">
        <w:rPr>
          <w:rFonts w:ascii="Times New Roman" w:hAnsi="Times New Roman"/>
          <w:sz w:val="28"/>
          <w:szCs w:val="28"/>
        </w:rPr>
        <w:t>Бэндлер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, Дж. </w:t>
      </w:r>
      <w:proofErr w:type="spellStart"/>
      <w:r w:rsidRPr="00660E5B">
        <w:rPr>
          <w:rFonts w:ascii="Times New Roman" w:hAnsi="Times New Roman"/>
          <w:sz w:val="28"/>
          <w:szCs w:val="28"/>
        </w:rPr>
        <w:t>Гриндер</w:t>
      </w:r>
      <w:proofErr w:type="spellEnd"/>
      <w:r w:rsidRPr="00660E5B">
        <w:rPr>
          <w:rFonts w:ascii="Times New Roman" w:hAnsi="Times New Roman"/>
          <w:sz w:val="28"/>
          <w:szCs w:val="28"/>
        </w:rPr>
        <w:t>)</w:t>
      </w:r>
    </w:p>
    <w:p w:rsidR="00660E5B" w:rsidRPr="00660E5B" w:rsidRDefault="00660E5B" w:rsidP="001F2BB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Соотношение объективного и субъективного аспектов трудной жизненной ситуации.</w:t>
      </w:r>
    </w:p>
    <w:p w:rsidR="00660E5B" w:rsidRPr="00660E5B" w:rsidRDefault="00660E5B" w:rsidP="001F2BB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Отклонения в функционировании личности при встрече с объективно трудной ситуацией </w:t>
      </w:r>
    </w:p>
    <w:p w:rsidR="00660E5B" w:rsidRPr="00660E5B" w:rsidRDefault="00660E5B" w:rsidP="001F2BB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Проблема уровня трудности ситуации в консультировании. Определение трудности ситуации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Методические указания</w:t>
      </w:r>
      <w:r w:rsidRPr="00660E5B">
        <w:rPr>
          <w:rFonts w:ascii="Times New Roman" w:hAnsi="Times New Roman"/>
          <w:sz w:val="28"/>
          <w:szCs w:val="28"/>
        </w:rPr>
        <w:t>:</w:t>
      </w:r>
    </w:p>
    <w:p w:rsidR="00660E5B" w:rsidRPr="00660E5B" w:rsidRDefault="00660E5B" w:rsidP="00660E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- при подготовке на первый вопрос обратите внимание, что термин «трудная жизненная ситуация» используется часто, но не имеет четкого определения в психологической и педагогической литературе. Изучите различные трактовки этого понятия: в «Словаре живого великорусского языка» В.И. Даля</w:t>
      </w:r>
      <w:r w:rsidR="00DE6186">
        <w:rPr>
          <w:rFonts w:ascii="Times New Roman" w:hAnsi="Times New Roman"/>
          <w:sz w:val="28"/>
          <w:szCs w:val="28"/>
        </w:rPr>
        <w:t>;</w:t>
      </w:r>
      <w:r w:rsidRPr="00660E5B">
        <w:rPr>
          <w:rFonts w:ascii="Times New Roman" w:hAnsi="Times New Roman"/>
          <w:sz w:val="28"/>
          <w:szCs w:val="28"/>
        </w:rPr>
        <w:t xml:space="preserve"> В Федеральн</w:t>
      </w:r>
      <w:r w:rsidR="004C6155">
        <w:rPr>
          <w:rFonts w:ascii="Times New Roman" w:hAnsi="Times New Roman"/>
          <w:sz w:val="28"/>
          <w:szCs w:val="28"/>
        </w:rPr>
        <w:t>ых з</w:t>
      </w:r>
      <w:r w:rsidRPr="00660E5B">
        <w:rPr>
          <w:rFonts w:ascii="Times New Roman" w:hAnsi="Times New Roman"/>
          <w:sz w:val="28"/>
          <w:szCs w:val="28"/>
        </w:rPr>
        <w:t>акон</w:t>
      </w:r>
      <w:r w:rsidR="004C6155">
        <w:rPr>
          <w:rFonts w:ascii="Times New Roman" w:hAnsi="Times New Roman"/>
          <w:sz w:val="28"/>
          <w:szCs w:val="28"/>
        </w:rPr>
        <w:t>ах</w:t>
      </w:r>
      <w:r w:rsidRPr="00660E5B">
        <w:rPr>
          <w:rFonts w:ascii="Times New Roman" w:hAnsi="Times New Roman"/>
          <w:sz w:val="28"/>
          <w:szCs w:val="28"/>
        </w:rPr>
        <w:t xml:space="preserve">; в психологической литературе. Проведите психологический анализ определений этого понятия.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- при подготовке на второй вопрос ознакомьтесь с работой основателей нейролингвистического программирования (</w:t>
      </w:r>
      <w:proofErr w:type="spellStart"/>
      <w:r w:rsidRPr="00660E5B">
        <w:rPr>
          <w:rFonts w:ascii="Times New Roman" w:hAnsi="Times New Roman"/>
          <w:sz w:val="28"/>
          <w:szCs w:val="28"/>
        </w:rPr>
        <w:t>Бэндлер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Р., </w:t>
      </w:r>
      <w:proofErr w:type="spellStart"/>
      <w:r w:rsidRPr="00660E5B">
        <w:rPr>
          <w:rFonts w:ascii="Times New Roman" w:hAnsi="Times New Roman"/>
          <w:sz w:val="28"/>
          <w:szCs w:val="28"/>
        </w:rPr>
        <w:t>Гриндер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Дж). Изучите пять уровней сложности ситуации проживаемой человеком, и проследите, как они влияют на гибкость его поведения. </w:t>
      </w:r>
    </w:p>
    <w:p w:rsidR="00660E5B" w:rsidRPr="00660E5B" w:rsidRDefault="00660E5B" w:rsidP="00660E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третий вопрос обратите внимание, что в исследованиях по проблеме «человек в трудной ситуации» прослеживается тенденция анализа и оценки ситуации в единстве объективного и субъективного аспектов. Определите, какие два основных типа ситуаций </w:t>
      </w:r>
      <w:r w:rsidRPr="00660E5B">
        <w:rPr>
          <w:rFonts w:ascii="Times New Roman" w:hAnsi="Times New Roman"/>
          <w:sz w:val="28"/>
          <w:szCs w:val="28"/>
        </w:rPr>
        <w:lastRenderedPageBreak/>
        <w:t>выделяются в рамках данной точки зрения.  Определите различия ситуаций первого и второго типа во влиянии на поведение человека.</w:t>
      </w:r>
    </w:p>
    <w:p w:rsidR="00660E5B" w:rsidRPr="00660E5B" w:rsidRDefault="00660E5B" w:rsidP="00660E5B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четвертый вопрос обратитесь к классификации трудных жизненных ситуаций, предложенной шведскими исследователями Г. </w:t>
      </w:r>
      <w:proofErr w:type="spellStart"/>
      <w:r w:rsidRPr="00660E5B">
        <w:rPr>
          <w:rFonts w:ascii="Times New Roman" w:hAnsi="Times New Roman"/>
          <w:sz w:val="28"/>
          <w:szCs w:val="28"/>
        </w:rPr>
        <w:t>Бернлером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и Л. </w:t>
      </w:r>
      <w:proofErr w:type="spellStart"/>
      <w:r w:rsidRPr="00660E5B">
        <w:rPr>
          <w:rFonts w:ascii="Times New Roman" w:hAnsi="Times New Roman"/>
          <w:sz w:val="28"/>
          <w:szCs w:val="28"/>
        </w:rPr>
        <w:t>Юнссоном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. В ее основу положены два критерия: «возможность – невозможность решения проблемы» и «функциональное состояние системы». Эти авторы различают четыре варианта ответа на жизненные трудности в зависимости от ресурсов личности или группы людей. По их мнению, субъективным результатом встречи с объективно трудной ситуацией могут стать отклонения в функционировании личности разной степени сложности: временное отклонение в поведении человека; хронические отклонения; кризис; сом. Рассмотрите эти варианты, назовите их основные характеристики. Приведите примеры. </w:t>
      </w:r>
    </w:p>
    <w:p w:rsidR="00660E5B" w:rsidRPr="00660E5B" w:rsidRDefault="00660E5B" w:rsidP="00660E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пятый вопрос ознакомьтесь с определением «повседневная» (обыденная) жизнь. С какими традиционными психологическими понятиями его возможно соотнести? Какие жизненные ситуации можно отнести к «трудным»? Дайте определение трудной жизненной ситуации. Выделите сущностные признаки «трудная жизненная ситуация». </w:t>
      </w:r>
    </w:p>
    <w:p w:rsidR="00BB4516" w:rsidRDefault="00BB4516" w:rsidP="00BB4516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BB4516" w:rsidRDefault="00660E5B" w:rsidP="00BB4516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Тема </w:t>
      </w:r>
      <w:r w:rsidR="00BB4516">
        <w:rPr>
          <w:rFonts w:ascii="Times New Roman" w:hAnsi="Times New Roman"/>
          <w:sz w:val="28"/>
          <w:szCs w:val="28"/>
          <w:u w:val="single"/>
        </w:rPr>
        <w:t>8</w:t>
      </w:r>
      <w:r w:rsidRPr="00660E5B">
        <w:rPr>
          <w:rFonts w:ascii="Times New Roman" w:hAnsi="Times New Roman"/>
          <w:sz w:val="28"/>
          <w:szCs w:val="28"/>
        </w:rPr>
        <w:t xml:space="preserve"> </w:t>
      </w:r>
      <w:r w:rsidR="00BB4516" w:rsidRPr="00911AE6">
        <w:rPr>
          <w:rFonts w:ascii="Times New Roman" w:hAnsi="Times New Roman"/>
          <w:i/>
          <w:sz w:val="28"/>
          <w:szCs w:val="28"/>
        </w:rPr>
        <w:t>Основы помощи лицам с психическими отклонениями</w:t>
      </w:r>
    </w:p>
    <w:p w:rsidR="00660E5B" w:rsidRPr="00660E5B" w:rsidRDefault="00660E5B" w:rsidP="00BB451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План: </w:t>
      </w:r>
    </w:p>
    <w:p w:rsidR="00660E5B" w:rsidRPr="00660E5B" w:rsidRDefault="00660E5B" w:rsidP="001F2BB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Психическая норма и патология</w:t>
      </w:r>
    </w:p>
    <w:p w:rsidR="00660E5B" w:rsidRPr="00660E5B" w:rsidRDefault="00660E5B" w:rsidP="001F2BB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Пограничные нервно-психические расстройства</w:t>
      </w:r>
    </w:p>
    <w:p w:rsidR="00660E5B" w:rsidRPr="00660E5B" w:rsidRDefault="00660E5B" w:rsidP="001F2BB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Выявление учащихся и лиц, нуждающихся в психиатрической помощи </w:t>
      </w:r>
    </w:p>
    <w:p w:rsidR="00660E5B" w:rsidRPr="00660E5B" w:rsidRDefault="00660E5B" w:rsidP="001F2BB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Первая помощь при истериках, попытках суицида, тяжелых психических травмах</w:t>
      </w:r>
    </w:p>
    <w:p w:rsidR="00660E5B" w:rsidRPr="00660E5B" w:rsidRDefault="00660E5B" w:rsidP="001F2BB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Основы помощи лицам с психическими отклонениями  </w:t>
      </w:r>
    </w:p>
    <w:p w:rsidR="00660E5B" w:rsidRPr="00660E5B" w:rsidRDefault="00660E5B" w:rsidP="00660E5B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Методические указания</w:t>
      </w:r>
      <w:r w:rsidRPr="00660E5B">
        <w:rPr>
          <w:rFonts w:ascii="Times New Roman" w:hAnsi="Times New Roman"/>
          <w:sz w:val="28"/>
          <w:szCs w:val="28"/>
        </w:rPr>
        <w:t>: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первый вопрос обратите внимание на существование различные теоретических и методологических подходов к определению психического здоровья, психической нормы, границ этой нормы. Реальные наблюдения и использование психологических методов исследования обнаруживают наличие огромного разнообразия параметров, характеризующих психическую деятельность человека в различных условиях, и. что особенно важно, широкий диапазон колебания этих параметров.  Каковы границы между нормой и патологией? Выделите круг проблем, к решению которых в равной мере причастны и </w:t>
      </w:r>
      <w:proofErr w:type="gramStart"/>
      <w:r w:rsidRPr="00660E5B">
        <w:rPr>
          <w:rFonts w:ascii="Times New Roman" w:hAnsi="Times New Roman"/>
          <w:sz w:val="28"/>
          <w:szCs w:val="28"/>
        </w:rPr>
        <w:t>психологи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 и психиатры.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второй вопрос ознакомьтесь с описанием некоторых наиболее часто встречающихся изменений нервно-психической деятельности, которые с той или иной степенью вероятности могут рассматриваться как начальные проявление симптома и синдрома психической патологии. К таким состояниям относятся: астенический </w:t>
      </w:r>
      <w:r w:rsidRPr="00660E5B">
        <w:rPr>
          <w:rFonts w:ascii="Times New Roman" w:hAnsi="Times New Roman"/>
          <w:sz w:val="28"/>
          <w:szCs w:val="28"/>
        </w:rPr>
        <w:lastRenderedPageBreak/>
        <w:t xml:space="preserve">синдром; паранойяльные состояния; невротические расстройства и др. Понятие «пограничные нервно-психические расстройства» в широком смысле слова включает расстройства личности (психопатии), временные нарушения психофизиологической и социально-психологической адаптации, вызванные воздействием на человека каких-либо факторов внешней среды. 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- при подготовке на третий вопрос необходимо четко определить, что включает в себя понятие «психические аномалии». В одних случаях это понятие включает только те изменения психики, которые являются следствием нарушения формирования личности, ее аномального развития (психопатии и акцентуации). В другом контексте под психическими аномалиями понимаются «все расстройства психической деятельности, не достигающие психотического и не исключающие вменяемости, но сопровождающиеся личностными изменениями, которые могут привести к отклоняющемуся поведению». Это более широкое толкование термина «психические аномалии» включает в себя, помимо психопатий, изменения личности при алкоголизме, олигофрению в степени дебильности, другие виды недостаточности интеллекта, остаточные явления черепно-мозговых травм и др.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четвертый вопрос изучите правила общения в ситуации оказания «скорой помощи». Человек в первые минуты после случившегося необычайно восприимчив к воздействию, поэтому </w:t>
      </w:r>
      <w:proofErr w:type="gramStart"/>
      <w:r w:rsidRPr="00660E5B">
        <w:rPr>
          <w:rFonts w:ascii="Times New Roman" w:hAnsi="Times New Roman"/>
          <w:sz w:val="28"/>
          <w:szCs w:val="28"/>
        </w:rPr>
        <w:t>важно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 как можно скорее произвести кризисную интервенцию (небольшие и быстрые вмешательства). Осуществляя воздействие нужно помнить, что в острой фазе контакт становится односторонним. В таких ситуациях задача психолога состоит в том, чтобы остановить деструктивный «распад внутреннего пространства», структурировать «хаос», в котором находится клиент, «быть рядом» и проводить поддерживающую терапию. Применятся методы психотерапии, имеющие целью разрешить конфликтную ситуацию. У человека при таких состояниях всегда сохраняется ощущение чуждости болезненных расстройств и стремление им противостоять.  Раскройте содержание действий психолога.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пятый вопрос обратите внимание, что у человека с психопатическими синдромами может возникнуть помрачнение сознания, приводящее </w:t>
      </w:r>
      <w:proofErr w:type="gramStart"/>
      <w:r w:rsidRPr="00660E5B">
        <w:rPr>
          <w:rFonts w:ascii="Times New Roman" w:hAnsi="Times New Roman"/>
          <w:sz w:val="28"/>
          <w:szCs w:val="28"/>
        </w:rPr>
        <w:t>к  затруднению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 восприятия окружающего мира, нарушению ориентировки в месте и времени, неспособность к связному мышлению, полное или частичное выпадение из памяти периода помрачнения сознания. При психозах у больного не имеет места ощущение чуждости болезненных расстройств и стремления им противостоять. Какие модели взаимодействия с больным применяются в таких ситуациях? </w:t>
      </w:r>
    </w:p>
    <w:p w:rsidR="00BB4516" w:rsidRDefault="00BB4516" w:rsidP="00660E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</w:rPr>
      </w:pPr>
    </w:p>
    <w:p w:rsidR="00660E5B" w:rsidRPr="00660E5B" w:rsidRDefault="00660E5B" w:rsidP="00660E5B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Тема </w:t>
      </w:r>
      <w:proofErr w:type="gramStart"/>
      <w:r w:rsidR="00BB4516">
        <w:rPr>
          <w:rFonts w:ascii="Times New Roman" w:hAnsi="Times New Roman"/>
          <w:sz w:val="28"/>
          <w:szCs w:val="28"/>
          <w:u w:val="single"/>
        </w:rPr>
        <w:t>9</w:t>
      </w:r>
      <w:r w:rsidRPr="00660E5B">
        <w:rPr>
          <w:rFonts w:ascii="Times New Roman" w:hAnsi="Times New Roman"/>
          <w:sz w:val="28"/>
          <w:szCs w:val="28"/>
        </w:rPr>
        <w:t xml:space="preserve">  </w:t>
      </w:r>
      <w:r w:rsidR="00BB4516" w:rsidRPr="00911AE6">
        <w:rPr>
          <w:rFonts w:ascii="Times New Roman" w:hAnsi="Times New Roman"/>
          <w:i/>
          <w:sz w:val="28"/>
          <w:szCs w:val="28"/>
        </w:rPr>
        <w:t>Психологическое</w:t>
      </w:r>
      <w:proofErr w:type="gramEnd"/>
      <w:r w:rsidR="00BB4516" w:rsidRPr="00911AE6">
        <w:rPr>
          <w:rFonts w:ascii="Times New Roman" w:hAnsi="Times New Roman"/>
          <w:i/>
          <w:sz w:val="28"/>
          <w:szCs w:val="28"/>
        </w:rPr>
        <w:t xml:space="preserve"> сопровождение личности в период кризиса</w:t>
      </w:r>
    </w:p>
    <w:p w:rsidR="00660E5B" w:rsidRPr="00660E5B" w:rsidRDefault="00660E5B" w:rsidP="00660E5B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План: </w:t>
      </w:r>
    </w:p>
    <w:p w:rsidR="00660E5B" w:rsidRPr="00660E5B" w:rsidRDefault="00660E5B" w:rsidP="001F2BBD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Психологическое сопровождение как модель психологической помощи в период кризиса</w:t>
      </w:r>
    </w:p>
    <w:p w:rsidR="00660E5B" w:rsidRPr="00660E5B" w:rsidRDefault="00660E5B" w:rsidP="001F2BBD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Диагностическая стадия психологического сопровождения</w:t>
      </w:r>
    </w:p>
    <w:p w:rsidR="00660E5B" w:rsidRPr="00660E5B" w:rsidRDefault="00660E5B" w:rsidP="001F2BBD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lastRenderedPageBreak/>
        <w:t>Основная (реабилитационная) стадия психологического сопровождения</w:t>
      </w:r>
    </w:p>
    <w:p w:rsidR="00660E5B" w:rsidRPr="00660E5B" w:rsidRDefault="00660E5B" w:rsidP="001F2BBD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Завершение психологического сопровождения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Методические указания</w:t>
      </w:r>
      <w:r w:rsidRPr="00660E5B">
        <w:rPr>
          <w:rFonts w:ascii="Times New Roman" w:hAnsi="Times New Roman"/>
          <w:sz w:val="28"/>
          <w:szCs w:val="28"/>
        </w:rPr>
        <w:t>: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первый вопрос раскройте сущностные признаки психологического сопровождения как модели пролонгированной психологической помощи. Обратите внимание, что в рамках сопровождения создаются не искусственные отношения между специалистом и клиентом, как в случае психотерапии и </w:t>
      </w:r>
      <w:proofErr w:type="spellStart"/>
      <w:r w:rsidRPr="00660E5B">
        <w:rPr>
          <w:rFonts w:ascii="Times New Roman" w:hAnsi="Times New Roman"/>
          <w:sz w:val="28"/>
          <w:szCs w:val="28"/>
        </w:rPr>
        <w:t>психокоррекции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, а естественные поддерживающие отношения. Это специально организованный процесс, направленный на создание переходного пространства, безопасных условий, в которых становится возможным выход из негативного отчуждения, реконструкция образа мира и отношений человека с миром.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второй вопрос изучите особенности диагностики в процессе психологического сопровождения. Определите цели психологической диагностики. Для чего психологу нужно знать особенности образа мира человека? Какие первоочередные задачи психологического сопровождения они определяют? Сравните две парадигмы, в которых может осуществляться диагностика: субъект - </w:t>
      </w:r>
      <w:proofErr w:type="gramStart"/>
      <w:r w:rsidRPr="00660E5B">
        <w:rPr>
          <w:rFonts w:ascii="Times New Roman" w:hAnsi="Times New Roman"/>
          <w:sz w:val="28"/>
          <w:szCs w:val="28"/>
        </w:rPr>
        <w:t>объектную  и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 субъект – субъектную: какой характер приобретает диагностики и каковы действия психолога? Раскройте основные принципы диагностики.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третий вопрос изучите содержание основной (реабилитационной) стадии психологического сопровождения.  Каково ее назначение? Какие приемы и методы используются на этой стадии? Особое внимание в психологическом сопровождении уделяется процессуальному анализу и определению динамики изменений личности. Для этого изучите основные этапы данной стадии, в соответствии с закономерностями перехода человека от позиции жертвы к позиции ответственности за свою жизнь.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четвертый вопрос изучите основные цели стадии завершения психологического сопровождения. Какие методы и приемы используются на этой стадии? Для чего психологу и клиенту нужно подводить итоги и намечать перспективы? </w:t>
      </w:r>
    </w:p>
    <w:p w:rsidR="00660E5B" w:rsidRPr="00660E5B" w:rsidRDefault="00660E5B" w:rsidP="00BB4516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Тема </w:t>
      </w:r>
      <w:proofErr w:type="gramStart"/>
      <w:r w:rsidRPr="00660E5B">
        <w:rPr>
          <w:rFonts w:ascii="Times New Roman" w:hAnsi="Times New Roman"/>
          <w:sz w:val="28"/>
          <w:szCs w:val="28"/>
          <w:u w:val="single"/>
        </w:rPr>
        <w:t>1</w:t>
      </w:r>
      <w:r w:rsidR="00BB4516">
        <w:rPr>
          <w:rFonts w:ascii="Times New Roman" w:hAnsi="Times New Roman"/>
          <w:sz w:val="28"/>
          <w:szCs w:val="28"/>
          <w:u w:val="single"/>
        </w:rPr>
        <w:t>0</w:t>
      </w:r>
      <w:r w:rsidRPr="00660E5B">
        <w:rPr>
          <w:rFonts w:ascii="Times New Roman" w:hAnsi="Times New Roman"/>
          <w:sz w:val="28"/>
          <w:szCs w:val="28"/>
        </w:rPr>
        <w:t xml:space="preserve">  </w:t>
      </w:r>
      <w:r w:rsidR="00BB4516" w:rsidRPr="00911AE6">
        <w:rPr>
          <w:rFonts w:ascii="Times New Roman" w:hAnsi="Times New Roman"/>
          <w:i/>
          <w:sz w:val="28"/>
          <w:szCs w:val="28"/>
        </w:rPr>
        <w:t>Основные</w:t>
      </w:r>
      <w:proofErr w:type="gramEnd"/>
      <w:r w:rsidR="00BB4516" w:rsidRPr="00911AE6">
        <w:rPr>
          <w:rFonts w:ascii="Times New Roman" w:hAnsi="Times New Roman"/>
          <w:i/>
          <w:sz w:val="28"/>
          <w:szCs w:val="28"/>
        </w:rPr>
        <w:t xml:space="preserve"> направления и средства оказания психологической помощи в период кризиса</w:t>
      </w:r>
    </w:p>
    <w:p w:rsidR="00660E5B" w:rsidRPr="00660E5B" w:rsidRDefault="00660E5B" w:rsidP="00660E5B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u w:val="single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 xml:space="preserve">План: </w:t>
      </w:r>
    </w:p>
    <w:p w:rsidR="00660E5B" w:rsidRPr="00660E5B" w:rsidRDefault="00660E5B" w:rsidP="001F2BBD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Поведенческая психология и поведенческая психотерапия</w:t>
      </w:r>
    </w:p>
    <w:p w:rsidR="00660E5B" w:rsidRPr="00660E5B" w:rsidRDefault="00660E5B" w:rsidP="001F2BBD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Алгоритм формирования «хорошей адаптации»</w:t>
      </w:r>
    </w:p>
    <w:p w:rsidR="00660E5B" w:rsidRPr="00660E5B" w:rsidRDefault="00660E5B" w:rsidP="001F2BBD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Основные техники поведенческой терапии</w:t>
      </w:r>
    </w:p>
    <w:p w:rsidR="00660E5B" w:rsidRPr="00660E5B" w:rsidRDefault="00660E5B" w:rsidP="001F2BBD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Приемы самостоятельной работы клиента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  <w:u w:val="single"/>
        </w:rPr>
        <w:t>Методические указания</w:t>
      </w:r>
      <w:r w:rsidRPr="00660E5B">
        <w:rPr>
          <w:rFonts w:ascii="Times New Roman" w:hAnsi="Times New Roman"/>
          <w:sz w:val="28"/>
          <w:szCs w:val="28"/>
        </w:rPr>
        <w:t>: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первый вопрос ознакомьтесь с сущностью </w:t>
      </w:r>
      <w:proofErr w:type="spellStart"/>
      <w:r w:rsidRPr="00660E5B">
        <w:rPr>
          <w:rFonts w:ascii="Times New Roman" w:hAnsi="Times New Roman"/>
          <w:sz w:val="28"/>
          <w:szCs w:val="28"/>
        </w:rPr>
        <w:t>бихевиоральной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(поведенческой) психотерапии, осуществляемой посредством научения на основе подкрепления. Поведенческая психотерапия относится к активным методам и ориентирована на конкретную проблему человека в трудной жизненной ситуации. Особенно результативным является при решении проблем адаптации к новым условиям жизни и деятельности. </w:t>
      </w:r>
      <w:r w:rsidRPr="00660E5B">
        <w:rPr>
          <w:rFonts w:ascii="Times New Roman" w:hAnsi="Times New Roman"/>
          <w:sz w:val="28"/>
          <w:szCs w:val="28"/>
        </w:rPr>
        <w:lastRenderedPageBreak/>
        <w:t xml:space="preserve">Может применяться как в индивидуальной, так и групповой работе. Для лучшего понимания основного механизма поведенческой психотерапии обратитесь к теории бихевиоризма (общая </w:t>
      </w:r>
      <w:proofErr w:type="gramStart"/>
      <w:r w:rsidRPr="00660E5B">
        <w:rPr>
          <w:rFonts w:ascii="Times New Roman" w:hAnsi="Times New Roman"/>
          <w:sz w:val="28"/>
          <w:szCs w:val="28"/>
        </w:rPr>
        <w:t xml:space="preserve">психология)   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и повторите её основные положения и понятия.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второй вопрос изучите алгоритм формирования хорошей адаптации, сформулированный основателем бихевиоризма Б. </w:t>
      </w:r>
      <w:proofErr w:type="spellStart"/>
      <w:r w:rsidRPr="00660E5B">
        <w:rPr>
          <w:rFonts w:ascii="Times New Roman" w:hAnsi="Times New Roman"/>
          <w:sz w:val="28"/>
          <w:szCs w:val="28"/>
        </w:rPr>
        <w:t>Скиннерем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. Особое внимание обратите на сущность понятия подкрепления, которое в поведенческой терапии является одним из самых важных. Как известно подкрепления бывают положительными и отрицательными. Сравните их, и определите за счет чего они производятся. Приведите примеры.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третий вопрос изучите техники, которые сегодня используют </w:t>
      </w:r>
      <w:proofErr w:type="spellStart"/>
      <w:r w:rsidRPr="00660E5B">
        <w:rPr>
          <w:rFonts w:ascii="Times New Roman" w:hAnsi="Times New Roman"/>
          <w:sz w:val="28"/>
          <w:szCs w:val="28"/>
        </w:rPr>
        <w:t>бихевиоральные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психологи. Их условно можно разделить на три группы: техники, основанные на использовании </w:t>
      </w:r>
      <w:proofErr w:type="spellStart"/>
      <w:r w:rsidRPr="00660E5B">
        <w:rPr>
          <w:rFonts w:ascii="Times New Roman" w:hAnsi="Times New Roman"/>
          <w:sz w:val="28"/>
          <w:szCs w:val="28"/>
        </w:rPr>
        <w:t>оперантного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0E5B">
        <w:rPr>
          <w:rFonts w:ascii="Times New Roman" w:hAnsi="Times New Roman"/>
          <w:sz w:val="28"/>
          <w:szCs w:val="28"/>
        </w:rPr>
        <w:t>обусловливания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; методы, которые используют </w:t>
      </w:r>
      <w:proofErr w:type="spellStart"/>
      <w:r w:rsidRPr="00660E5B">
        <w:rPr>
          <w:rFonts w:ascii="Times New Roman" w:hAnsi="Times New Roman"/>
          <w:sz w:val="28"/>
          <w:szCs w:val="28"/>
        </w:rPr>
        <w:t>респондентное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0E5B">
        <w:rPr>
          <w:rFonts w:ascii="Times New Roman" w:hAnsi="Times New Roman"/>
          <w:sz w:val="28"/>
          <w:szCs w:val="28"/>
        </w:rPr>
        <w:t>обусловливание</w:t>
      </w:r>
      <w:proofErr w:type="spellEnd"/>
      <w:r w:rsidRPr="00660E5B">
        <w:rPr>
          <w:rFonts w:ascii="Times New Roman" w:hAnsi="Times New Roman"/>
          <w:sz w:val="28"/>
          <w:szCs w:val="28"/>
        </w:rPr>
        <w:t>; методы, заимствованные из когнитивной терапии. Обратите внимание, что несмотря на многообразие методов основной принцип поведенческой терапии остается неизменным: поведение подкрепляется его последствием (</w:t>
      </w:r>
      <w:proofErr w:type="spellStart"/>
      <w:r w:rsidRPr="00660E5B">
        <w:rPr>
          <w:rFonts w:ascii="Times New Roman" w:hAnsi="Times New Roman"/>
          <w:sz w:val="28"/>
          <w:szCs w:val="28"/>
        </w:rPr>
        <w:t>оперантное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0E5B">
        <w:rPr>
          <w:rFonts w:ascii="Times New Roman" w:hAnsi="Times New Roman"/>
          <w:sz w:val="28"/>
          <w:szCs w:val="28"/>
        </w:rPr>
        <w:t>обусловливание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). Важное правило поведенческой психотерапии: поведение будет сопротивляться изменениям во всех случаях, кроме тех, когда возникают более благоприятные последствия. Приведите примеры, подтверждающие это положение. Проанализируйте, насколько эффективна поведенческая психотерапия в преодолении психологических последствий трудных и экстремальных ситуаций? </w:t>
      </w:r>
    </w:p>
    <w:p w:rsidR="00660E5B" w:rsidRPr="00660E5B" w:rsidRDefault="00660E5B" w:rsidP="00660E5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 xml:space="preserve">- при подготовке на четвертый вопрос ознакомьтесь с приемами самостоятельной работы клиента. К таковым относятся: дневники, письма, </w:t>
      </w:r>
      <w:proofErr w:type="spellStart"/>
      <w:r w:rsidRPr="00660E5B">
        <w:rPr>
          <w:rFonts w:ascii="Times New Roman" w:hAnsi="Times New Roman"/>
          <w:sz w:val="28"/>
          <w:szCs w:val="28"/>
        </w:rPr>
        <w:t>аффирмации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. Одна из задач психологической помощи человеку в кризисной ситуации – активизировать у него рефлексивные процессы и </w:t>
      </w:r>
      <w:proofErr w:type="gramStart"/>
      <w:r w:rsidRPr="00660E5B">
        <w:rPr>
          <w:rFonts w:ascii="Times New Roman" w:hAnsi="Times New Roman"/>
          <w:sz w:val="28"/>
          <w:szCs w:val="28"/>
        </w:rPr>
        <w:t>вывести  на</w:t>
      </w:r>
      <w:proofErr w:type="gramEnd"/>
      <w:r w:rsidRPr="00660E5B">
        <w:rPr>
          <w:rFonts w:ascii="Times New Roman" w:hAnsi="Times New Roman"/>
          <w:sz w:val="28"/>
          <w:szCs w:val="28"/>
        </w:rPr>
        <w:t xml:space="preserve"> уровень автономии (К. </w:t>
      </w:r>
      <w:proofErr w:type="spellStart"/>
      <w:r w:rsidRPr="00660E5B">
        <w:rPr>
          <w:rFonts w:ascii="Times New Roman" w:hAnsi="Times New Roman"/>
          <w:sz w:val="28"/>
          <w:szCs w:val="28"/>
        </w:rPr>
        <w:t>Хорни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). Средством для этого может стать ведение дневника. Методика письма как невербальный диалог психолога с клиентом оказывает терапевтическое, целительное действие (В.Л.Леви). </w:t>
      </w:r>
      <w:proofErr w:type="spellStart"/>
      <w:r w:rsidRPr="00660E5B">
        <w:rPr>
          <w:rFonts w:ascii="Times New Roman" w:hAnsi="Times New Roman"/>
          <w:sz w:val="28"/>
          <w:szCs w:val="28"/>
        </w:rPr>
        <w:t>Аффирмация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– позитивное утверждение, противоположное по смыслу негативной программе клиента (А. </w:t>
      </w:r>
      <w:proofErr w:type="spellStart"/>
      <w:r w:rsidRPr="00660E5B">
        <w:rPr>
          <w:rFonts w:ascii="Times New Roman" w:hAnsi="Times New Roman"/>
          <w:sz w:val="28"/>
          <w:szCs w:val="28"/>
        </w:rPr>
        <w:t>Свияш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). </w:t>
      </w:r>
      <w:proofErr w:type="spellStart"/>
      <w:r w:rsidRPr="00660E5B">
        <w:rPr>
          <w:rFonts w:ascii="Times New Roman" w:hAnsi="Times New Roman"/>
          <w:sz w:val="28"/>
          <w:szCs w:val="28"/>
        </w:rPr>
        <w:t>Аффирмация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направлена на изменение отношения человека к проблеме, к тому или иному аспекту жизни. Проанализируйте возможности и эффективность применения данным приемов. </w:t>
      </w:r>
    </w:p>
    <w:p w:rsidR="00911AE6" w:rsidRDefault="00911AE6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ab/>
      </w:r>
      <w:r w:rsidRPr="004743F1">
        <w:rPr>
          <w:rFonts w:ascii="Times New Roman" w:hAnsi="Times New Roman"/>
          <w:b/>
          <w:sz w:val="28"/>
          <w:szCs w:val="28"/>
        </w:rPr>
        <w:t>6.4. Междисциплинарные связи дисциплины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638"/>
        <w:gridCol w:w="863"/>
        <w:gridCol w:w="1122"/>
        <w:gridCol w:w="1134"/>
      </w:tblGrid>
      <w:tr w:rsidR="00B416CE" w:rsidRPr="00E03C8D" w:rsidTr="00B416CE">
        <w:tc>
          <w:tcPr>
            <w:tcW w:w="566" w:type="dxa"/>
            <w:vMerge w:val="restart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638" w:type="dxa"/>
            <w:vMerge w:val="restart"/>
          </w:tcPr>
          <w:p w:rsidR="00B416CE" w:rsidRPr="00E03C8D" w:rsidRDefault="00B416CE" w:rsidP="00E03C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t>Наименование обеспечива</w:t>
            </w:r>
            <w:r w:rsidRPr="00E03C8D">
              <w:rPr>
                <w:rFonts w:ascii="Times New Roman" w:hAnsi="Times New Roman"/>
                <w:sz w:val="28"/>
                <w:szCs w:val="28"/>
              </w:rPr>
              <w:t>е</w:t>
            </w:r>
            <w:r w:rsidRPr="00E03C8D">
              <w:rPr>
                <w:rFonts w:ascii="Times New Roman" w:hAnsi="Times New Roman"/>
                <w:sz w:val="28"/>
                <w:szCs w:val="28"/>
              </w:rPr>
              <w:t>мых (последующих) дисци</w:t>
            </w:r>
            <w:r w:rsidRPr="00E03C8D">
              <w:rPr>
                <w:rFonts w:ascii="Times New Roman" w:hAnsi="Times New Roman"/>
                <w:sz w:val="28"/>
                <w:szCs w:val="28"/>
              </w:rPr>
              <w:t>п</w:t>
            </w:r>
            <w:r w:rsidRPr="00E03C8D">
              <w:rPr>
                <w:rFonts w:ascii="Times New Roman" w:hAnsi="Times New Roman"/>
                <w:sz w:val="28"/>
                <w:szCs w:val="28"/>
              </w:rPr>
              <w:t xml:space="preserve">лин 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B416CE" w:rsidRPr="00E03C8D" w:rsidRDefault="00B416CE" w:rsidP="00B416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E03C8D">
              <w:rPr>
                <w:rFonts w:ascii="Times New Roman" w:hAnsi="Times New Roman"/>
                <w:sz w:val="28"/>
                <w:szCs w:val="28"/>
              </w:rPr>
              <w:t xml:space="preserve"> разделов данной дисциплины, нео</w:t>
            </w:r>
            <w:r w:rsidRPr="00E03C8D">
              <w:rPr>
                <w:rFonts w:ascii="Times New Roman" w:hAnsi="Times New Roman"/>
                <w:sz w:val="28"/>
                <w:szCs w:val="28"/>
              </w:rPr>
              <w:t>б</w:t>
            </w:r>
            <w:r w:rsidRPr="00E03C8D">
              <w:rPr>
                <w:rFonts w:ascii="Times New Roman" w:hAnsi="Times New Roman"/>
                <w:sz w:val="28"/>
                <w:szCs w:val="28"/>
              </w:rPr>
              <w:t>ходимых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3C8D">
              <w:rPr>
                <w:rFonts w:ascii="Times New Roman" w:hAnsi="Times New Roman"/>
                <w:sz w:val="28"/>
                <w:szCs w:val="28"/>
              </w:rPr>
              <w:t xml:space="preserve"> изучения обеспечиваемых (последующих) дисциплин</w:t>
            </w:r>
          </w:p>
        </w:tc>
      </w:tr>
      <w:tr w:rsidR="00B416CE" w:rsidRPr="00E03C8D" w:rsidTr="00B416CE">
        <w:tc>
          <w:tcPr>
            <w:tcW w:w="566" w:type="dxa"/>
            <w:vMerge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8" w:type="dxa"/>
            <w:vMerge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E03C8D">
              <w:rPr>
                <w:rFonts w:ascii="Times New Roman" w:hAnsi="Times New Roman"/>
                <w:i/>
                <w:sz w:val="28"/>
                <w:szCs w:val="28"/>
              </w:rPr>
              <w:t>(А)</w:t>
            </w:r>
          </w:p>
        </w:tc>
        <w:tc>
          <w:tcPr>
            <w:tcW w:w="1122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Pr="00E03C8D">
              <w:rPr>
                <w:rFonts w:ascii="Times New Roman" w:hAnsi="Times New Roman"/>
                <w:i/>
                <w:sz w:val="28"/>
                <w:szCs w:val="28"/>
              </w:rPr>
              <w:t>(Б)</w:t>
            </w:r>
          </w:p>
        </w:tc>
        <w:tc>
          <w:tcPr>
            <w:tcW w:w="1134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E03C8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(В)</w:t>
            </w:r>
          </w:p>
        </w:tc>
      </w:tr>
      <w:tr w:rsidR="00B416CE" w:rsidRPr="00E03C8D" w:rsidTr="00B416CE">
        <w:tc>
          <w:tcPr>
            <w:tcW w:w="566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638" w:type="dxa"/>
          </w:tcPr>
          <w:p w:rsidR="00B416CE" w:rsidRPr="00E03C8D" w:rsidRDefault="00B416CE" w:rsidP="003F6F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t>«Организация социально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й, медицинской, психологической </w:t>
            </w:r>
            <w:r w:rsidRPr="00E03C8D">
              <w:rPr>
                <w:rFonts w:ascii="Times New Roman" w:hAnsi="Times New Roman"/>
                <w:sz w:val="28"/>
                <w:szCs w:val="28"/>
              </w:rPr>
              <w:t xml:space="preserve"> помощи пострадавшим в ЧС»</w:t>
            </w:r>
          </w:p>
        </w:tc>
        <w:tc>
          <w:tcPr>
            <w:tcW w:w="863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22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416CE" w:rsidRPr="00E03C8D" w:rsidTr="00B416CE">
        <w:tc>
          <w:tcPr>
            <w:tcW w:w="566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638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t>«Медико-социальные проблемы детей»</w:t>
            </w:r>
          </w:p>
        </w:tc>
        <w:tc>
          <w:tcPr>
            <w:tcW w:w="863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C8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416CE" w:rsidRPr="00E03C8D" w:rsidTr="00B416CE">
        <w:tc>
          <w:tcPr>
            <w:tcW w:w="566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638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«Основы противодействия терроризму и экстремизму»</w:t>
            </w:r>
          </w:p>
        </w:tc>
        <w:tc>
          <w:tcPr>
            <w:tcW w:w="863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416CE" w:rsidRPr="00E03C8D" w:rsidTr="00B416CE">
        <w:tc>
          <w:tcPr>
            <w:tcW w:w="566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638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«Основы национальной безопасности»</w:t>
            </w:r>
          </w:p>
        </w:tc>
        <w:tc>
          <w:tcPr>
            <w:tcW w:w="863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22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416CE" w:rsidRPr="00E03C8D" w:rsidTr="00B416CE">
        <w:tc>
          <w:tcPr>
            <w:tcW w:w="566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638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«Экология и безопасность жизнедеятельности»</w:t>
            </w:r>
          </w:p>
        </w:tc>
        <w:tc>
          <w:tcPr>
            <w:tcW w:w="863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6CE" w:rsidRPr="00E03C8D" w:rsidTr="00B416CE">
        <w:tc>
          <w:tcPr>
            <w:tcW w:w="566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638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«Безопасность образовательных учреждений»</w:t>
            </w:r>
          </w:p>
        </w:tc>
        <w:tc>
          <w:tcPr>
            <w:tcW w:w="863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6CE" w:rsidRPr="00E03C8D" w:rsidTr="00B416CE">
        <w:tc>
          <w:tcPr>
            <w:tcW w:w="566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638" w:type="dxa"/>
          </w:tcPr>
          <w:p w:rsidR="00B416CE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«Медицина катастроф»</w:t>
            </w:r>
          </w:p>
        </w:tc>
        <w:tc>
          <w:tcPr>
            <w:tcW w:w="863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6CE" w:rsidRPr="00E03C8D" w:rsidTr="00B416CE">
        <w:tc>
          <w:tcPr>
            <w:tcW w:w="566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638" w:type="dxa"/>
          </w:tcPr>
          <w:p w:rsidR="00B416CE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«Чрезвычайные ситуации, возможные на территории РБ»</w:t>
            </w:r>
          </w:p>
        </w:tc>
        <w:tc>
          <w:tcPr>
            <w:tcW w:w="863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22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416CE" w:rsidRPr="00E03C8D" w:rsidTr="00B416CE">
        <w:tc>
          <w:tcPr>
            <w:tcW w:w="566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638" w:type="dxa"/>
          </w:tcPr>
          <w:p w:rsidR="00B416CE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«Государственная система обеспечения безопасности»</w:t>
            </w:r>
          </w:p>
        </w:tc>
        <w:tc>
          <w:tcPr>
            <w:tcW w:w="863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22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B416CE" w:rsidRPr="00E03C8D" w:rsidTr="00B416CE">
        <w:tc>
          <w:tcPr>
            <w:tcW w:w="566" w:type="dxa"/>
          </w:tcPr>
          <w:p w:rsidR="00B416CE" w:rsidRPr="00E03C8D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638" w:type="dxa"/>
          </w:tcPr>
          <w:p w:rsidR="00B416CE" w:rsidRDefault="00B416CE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«Социальная безопасность людей с ОВЗ»</w:t>
            </w:r>
          </w:p>
        </w:tc>
        <w:tc>
          <w:tcPr>
            <w:tcW w:w="863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16CE" w:rsidRPr="00E03C8D" w:rsidRDefault="00B416CE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</w:tbl>
    <w:p w:rsidR="003F6F58" w:rsidRDefault="003F6F58" w:rsidP="001A36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1062" w:rsidRDefault="001A36E8" w:rsidP="00BB451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6.5. Требования к самостоятельной работе студентов</w:t>
      </w:r>
    </w:p>
    <w:p w:rsidR="004C6155" w:rsidRPr="004C6155" w:rsidRDefault="004C6155" w:rsidP="004C615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Самостоятельная работа студентов способствует их самообразованию и ориентации на глубокое, творческое изучение методологических и теоретических положений, раскрывающих диалектно-материалистическое понимание психики и поведения человека, условий эффективного проявления его психологических характеристик в различных жизненных ситуациях и условиях деятельности.</w:t>
      </w:r>
    </w:p>
    <w:p w:rsidR="004C6155" w:rsidRPr="004C6155" w:rsidRDefault="004C6155" w:rsidP="004C615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Формы и методы самостоятельной работы студентов и её оформление: 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1. </w:t>
      </w:r>
      <w:r w:rsidRPr="004C6155">
        <w:rPr>
          <w:rFonts w:ascii="Times New Roman" w:hAnsi="Times New Roman"/>
          <w:i/>
          <w:sz w:val="28"/>
          <w:szCs w:val="28"/>
        </w:rPr>
        <w:t>аннотирование литературы</w:t>
      </w:r>
      <w:r w:rsidRPr="004C6155">
        <w:rPr>
          <w:rFonts w:ascii="Times New Roman" w:hAnsi="Times New Roman"/>
          <w:sz w:val="28"/>
          <w:szCs w:val="28"/>
        </w:rPr>
        <w:t xml:space="preserve"> - перечисление основных вопросов, рассматриваемых автором в той или иной работе. Выделение вопросов, имеющих прямое</w:t>
      </w:r>
      <w:r>
        <w:rPr>
          <w:rFonts w:ascii="Times New Roman" w:hAnsi="Times New Roman"/>
          <w:sz w:val="28"/>
          <w:szCs w:val="28"/>
        </w:rPr>
        <w:t xml:space="preserve"> отношение к изучаемой проблеме</w:t>
      </w:r>
      <w:r w:rsidRPr="004C6155">
        <w:rPr>
          <w:rFonts w:ascii="Times New Roman" w:hAnsi="Times New Roman"/>
          <w:sz w:val="28"/>
          <w:szCs w:val="28"/>
        </w:rPr>
        <w:t>.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2. конспектирование литературы - краткое изложение какой-то статьи, выступления, речи и т.д. Конспект должен быть кратким, ясным, полным и точным.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3. </w:t>
      </w:r>
      <w:r w:rsidRPr="004C6155">
        <w:rPr>
          <w:rFonts w:ascii="Times New Roman" w:hAnsi="Times New Roman"/>
          <w:i/>
          <w:sz w:val="28"/>
          <w:szCs w:val="28"/>
        </w:rPr>
        <w:t>подготовка реферата или доклада</w:t>
      </w:r>
      <w:r w:rsidRPr="004C6155">
        <w:rPr>
          <w:rFonts w:ascii="Times New Roman" w:hAnsi="Times New Roman"/>
          <w:sz w:val="28"/>
          <w:szCs w:val="28"/>
        </w:rPr>
        <w:t xml:space="preserve"> (см. темы рефератов).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Реферативные работы или научный доклад могут быть трех видов: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а) критическая рецензия на научную работу,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б) аналитический обзор исследований по теме,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в) критический анализ дискуссии.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План изложения реферата:</w:t>
      </w:r>
    </w:p>
    <w:p w:rsidR="004C6155" w:rsidRPr="004C6155" w:rsidRDefault="004C6155" w:rsidP="004C615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- основные положения работы. Теоретическая концепция автора.</w:t>
      </w:r>
    </w:p>
    <w:p w:rsidR="004C6155" w:rsidRPr="004C6155" w:rsidRDefault="004C6155" w:rsidP="004C615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- критический анализ теоретического подхода. Аргументация Ваших положений.</w:t>
      </w:r>
    </w:p>
    <w:p w:rsidR="004C6155" w:rsidRPr="004C6155" w:rsidRDefault="004C6155" w:rsidP="004C615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- общее заключение по работе автора. Возможности использования ее в практической деятельности психолога.</w:t>
      </w:r>
    </w:p>
    <w:p w:rsidR="004C6155" w:rsidRPr="004C6155" w:rsidRDefault="004C6155" w:rsidP="004C615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C6155">
        <w:rPr>
          <w:rFonts w:ascii="Times New Roman" w:hAnsi="Times New Roman"/>
          <w:bCs/>
          <w:sz w:val="28"/>
          <w:szCs w:val="28"/>
        </w:rPr>
        <w:lastRenderedPageBreak/>
        <w:t xml:space="preserve">4. </w:t>
      </w:r>
      <w:r w:rsidRPr="004C6155">
        <w:rPr>
          <w:rFonts w:ascii="Times New Roman" w:hAnsi="Times New Roman"/>
          <w:bCs/>
          <w:i/>
          <w:sz w:val="28"/>
          <w:szCs w:val="28"/>
        </w:rPr>
        <w:t>психологический анализ проблемы с использованием разных литературных источников (когнитивное конструирование)</w:t>
      </w:r>
      <w:r w:rsidRPr="004C6155">
        <w:rPr>
          <w:rFonts w:ascii="Times New Roman" w:hAnsi="Times New Roman"/>
          <w:bCs/>
          <w:sz w:val="28"/>
          <w:szCs w:val="28"/>
        </w:rPr>
        <w:t>: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а) учебно-исследовательская работа. Включает формулирование задач наблюдения, психодиагностики или экспериментального исследования. Изучение исследовательских методик, составление плана исследования, проведение наблюдения, психодиагностики или эксперимента, анализ и обобщение полученных данных. 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б) теоретический анализ основных концепций по предлагаемому вопросу. 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в) практические и творческие задания: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5. </w:t>
      </w:r>
      <w:r w:rsidRPr="004C6155">
        <w:rPr>
          <w:rFonts w:ascii="Times New Roman" w:hAnsi="Times New Roman"/>
          <w:i/>
          <w:sz w:val="28"/>
          <w:szCs w:val="28"/>
        </w:rPr>
        <w:t xml:space="preserve">решение психологических (ситуационных) задач. </w:t>
      </w:r>
      <w:r w:rsidRPr="004C6155">
        <w:rPr>
          <w:rFonts w:ascii="Times New Roman" w:hAnsi="Times New Roman"/>
          <w:sz w:val="28"/>
          <w:szCs w:val="28"/>
        </w:rPr>
        <w:t>Включает анализ различных психологических фактов и осуществление педагогических выводов.</w:t>
      </w:r>
    </w:p>
    <w:p w:rsidR="004C6155" w:rsidRPr="004C6155" w:rsidRDefault="004C6155" w:rsidP="004C6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i/>
          <w:sz w:val="28"/>
          <w:szCs w:val="28"/>
        </w:rPr>
        <w:t>6. выполнение заданий в виде проектов</w:t>
      </w:r>
      <w:r w:rsidRPr="004C6155">
        <w:rPr>
          <w:rFonts w:ascii="Times New Roman" w:hAnsi="Times New Roman"/>
          <w:sz w:val="28"/>
          <w:szCs w:val="28"/>
        </w:rPr>
        <w:t xml:space="preserve">. Включает построение практических моделей решения различных вопросов, лежащих в области изучения данной дисциплины, перенос теоретических знаний на практические ситуации.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C6155">
        <w:rPr>
          <w:rFonts w:ascii="Times New Roman" w:hAnsi="Times New Roman"/>
          <w:b/>
          <w:sz w:val="28"/>
          <w:szCs w:val="28"/>
          <w:u w:val="single"/>
        </w:rPr>
        <w:t>Раздел 1.</w:t>
      </w:r>
      <w:r w:rsidRPr="004C6155">
        <w:rPr>
          <w:rFonts w:ascii="Times New Roman" w:hAnsi="Times New Roman"/>
          <w:b/>
          <w:sz w:val="28"/>
          <w:szCs w:val="28"/>
        </w:rPr>
        <w:t xml:space="preserve"> «Теоретические проблемы трудных и экстремальных ситуаций»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Тема</w:t>
      </w:r>
      <w:r w:rsidRPr="004C6155">
        <w:rPr>
          <w:rFonts w:ascii="Times New Roman" w:hAnsi="Times New Roman"/>
          <w:sz w:val="28"/>
          <w:szCs w:val="28"/>
        </w:rPr>
        <w:t xml:space="preserve">: </w:t>
      </w:r>
      <w:r w:rsidRPr="004C6155">
        <w:rPr>
          <w:rFonts w:ascii="Times New Roman" w:hAnsi="Times New Roman"/>
          <w:i/>
          <w:sz w:val="28"/>
          <w:szCs w:val="28"/>
        </w:rPr>
        <w:t xml:space="preserve">«Проблемы безопасности личности и психологические аспекты качества жизни. Введение в психологию жизненных ситуаций» </w:t>
      </w:r>
      <w:r w:rsidRPr="004C6155">
        <w:rPr>
          <w:rFonts w:ascii="Times New Roman" w:hAnsi="Times New Roman"/>
          <w:sz w:val="28"/>
          <w:szCs w:val="28"/>
        </w:rPr>
        <w:t>(</w:t>
      </w:r>
      <w:r w:rsidR="0009093F">
        <w:rPr>
          <w:rFonts w:ascii="Times New Roman" w:hAnsi="Times New Roman"/>
          <w:sz w:val="28"/>
          <w:szCs w:val="28"/>
        </w:rPr>
        <w:t>2</w:t>
      </w:r>
      <w:r w:rsidRPr="004C6155">
        <w:rPr>
          <w:rFonts w:ascii="Times New Roman" w:hAnsi="Times New Roman"/>
          <w:sz w:val="28"/>
          <w:szCs w:val="28"/>
        </w:rPr>
        <w:t xml:space="preserve"> часа)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Задание</w:t>
      </w:r>
      <w:r w:rsidRPr="004C6155">
        <w:rPr>
          <w:rFonts w:ascii="Times New Roman" w:hAnsi="Times New Roman"/>
          <w:sz w:val="28"/>
          <w:szCs w:val="28"/>
        </w:rPr>
        <w:t xml:space="preserve">: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- Изучите теоретические концепции о внешней детерминации поведения человека в различных жизненных ситуациях.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- Назовите объективные детерминанты жизненных ситуаций.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- Ознакомиться </w:t>
      </w:r>
      <w:proofErr w:type="gramStart"/>
      <w:r w:rsidRPr="004C6155">
        <w:rPr>
          <w:rFonts w:ascii="Times New Roman" w:hAnsi="Times New Roman"/>
          <w:sz w:val="28"/>
          <w:szCs w:val="28"/>
        </w:rPr>
        <w:t>с  теоретическими</w:t>
      </w:r>
      <w:proofErr w:type="gramEnd"/>
      <w:r w:rsidRPr="004C6155">
        <w:rPr>
          <w:rFonts w:ascii="Times New Roman" w:hAnsi="Times New Roman"/>
          <w:sz w:val="28"/>
          <w:szCs w:val="28"/>
        </w:rPr>
        <w:t xml:space="preserve"> положениями социальной психологии о влиянии культурных и групповых норм на интерпретацию жизненной ситуации. </w:t>
      </w:r>
    </w:p>
    <w:p w:rsidR="004C6155" w:rsidRPr="004C6155" w:rsidRDefault="004C6155" w:rsidP="0009093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Методические указания</w:t>
      </w:r>
      <w:r w:rsidRPr="004C6155">
        <w:rPr>
          <w:rFonts w:ascii="Times New Roman" w:hAnsi="Times New Roman"/>
          <w:sz w:val="28"/>
          <w:szCs w:val="28"/>
        </w:rPr>
        <w:t>: проведите п</w:t>
      </w:r>
      <w:r w:rsidRPr="004C6155">
        <w:rPr>
          <w:rFonts w:ascii="Times New Roman" w:hAnsi="Times New Roman"/>
          <w:bCs/>
          <w:sz w:val="28"/>
          <w:szCs w:val="28"/>
        </w:rPr>
        <w:t>сихологический анализ предложенных вопросов с использованием разных литературных источников. В</w:t>
      </w:r>
      <w:r w:rsidRPr="004C6155">
        <w:rPr>
          <w:rFonts w:ascii="Times New Roman" w:hAnsi="Times New Roman"/>
          <w:sz w:val="28"/>
          <w:szCs w:val="28"/>
        </w:rPr>
        <w:t>ыполните задание в письменном виде, кратко изложив основные позиции исследователей в изучении данной проблемы</w:t>
      </w:r>
      <w:r w:rsidRPr="004C6155">
        <w:rPr>
          <w:rFonts w:ascii="Times New Roman" w:hAnsi="Times New Roman"/>
          <w:bCs/>
          <w:sz w:val="28"/>
          <w:szCs w:val="28"/>
        </w:rPr>
        <w:t>. Д</w:t>
      </w:r>
      <w:r w:rsidRPr="004C6155">
        <w:rPr>
          <w:rFonts w:ascii="Times New Roman" w:hAnsi="Times New Roman"/>
          <w:sz w:val="28"/>
          <w:szCs w:val="28"/>
        </w:rPr>
        <w:t>ля выполнения задания используйте уч</w:t>
      </w:r>
      <w:r w:rsidR="0009093F">
        <w:rPr>
          <w:rFonts w:ascii="Times New Roman" w:hAnsi="Times New Roman"/>
          <w:sz w:val="28"/>
          <w:szCs w:val="28"/>
        </w:rPr>
        <w:t>ебники по социальной психологии:</w:t>
      </w:r>
      <w:r w:rsidRPr="004C6155">
        <w:rPr>
          <w:rFonts w:ascii="Times New Roman" w:hAnsi="Times New Roman"/>
          <w:sz w:val="28"/>
          <w:szCs w:val="28"/>
        </w:rPr>
        <w:t xml:space="preserve"> </w:t>
      </w:r>
    </w:p>
    <w:p w:rsidR="004C6155" w:rsidRPr="004C6155" w:rsidRDefault="004C6155" w:rsidP="001F2BB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Андреева Г.М. Социальная психология: Учебник для </w:t>
      </w:r>
      <w:proofErr w:type="gramStart"/>
      <w:r w:rsidRPr="004C6155">
        <w:rPr>
          <w:rFonts w:ascii="Times New Roman" w:hAnsi="Times New Roman"/>
          <w:sz w:val="28"/>
          <w:szCs w:val="28"/>
        </w:rPr>
        <w:t>вузов.-</w:t>
      </w:r>
      <w:proofErr w:type="gramEnd"/>
      <w:r w:rsidRPr="004C6155">
        <w:rPr>
          <w:rFonts w:ascii="Times New Roman" w:hAnsi="Times New Roman"/>
          <w:sz w:val="28"/>
          <w:szCs w:val="28"/>
        </w:rPr>
        <w:t xml:space="preserve"> М.: Аспект Пресс, 20</w:t>
      </w:r>
      <w:r w:rsidR="0009093F">
        <w:rPr>
          <w:rFonts w:ascii="Times New Roman" w:hAnsi="Times New Roman"/>
          <w:sz w:val="28"/>
          <w:szCs w:val="28"/>
        </w:rPr>
        <w:t>1</w:t>
      </w:r>
      <w:r w:rsidRPr="004C6155">
        <w:rPr>
          <w:rFonts w:ascii="Times New Roman" w:hAnsi="Times New Roman"/>
          <w:sz w:val="28"/>
          <w:szCs w:val="28"/>
        </w:rPr>
        <w:t xml:space="preserve">4. </w:t>
      </w:r>
    </w:p>
    <w:p w:rsidR="004C6155" w:rsidRPr="004C6155" w:rsidRDefault="004C6155" w:rsidP="001F2BB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Крысько В.Г. Социальная психолог</w:t>
      </w:r>
      <w:r w:rsidR="0009093F">
        <w:rPr>
          <w:rFonts w:ascii="Times New Roman" w:hAnsi="Times New Roman"/>
          <w:sz w:val="28"/>
          <w:szCs w:val="28"/>
        </w:rPr>
        <w:t xml:space="preserve">ия: </w:t>
      </w:r>
      <w:proofErr w:type="gramStart"/>
      <w:r w:rsidR="0009093F">
        <w:rPr>
          <w:rFonts w:ascii="Times New Roman" w:hAnsi="Times New Roman"/>
          <w:sz w:val="28"/>
          <w:szCs w:val="28"/>
        </w:rPr>
        <w:t>Учеб.-</w:t>
      </w:r>
      <w:proofErr w:type="gramEnd"/>
      <w:r w:rsidR="0009093F">
        <w:rPr>
          <w:rFonts w:ascii="Times New Roman" w:hAnsi="Times New Roman"/>
          <w:sz w:val="28"/>
          <w:szCs w:val="28"/>
        </w:rPr>
        <w:t xml:space="preserve"> М.: ВЛАДОС-ПРЕСС, 201</w:t>
      </w:r>
      <w:r w:rsidRPr="004C6155">
        <w:rPr>
          <w:rFonts w:ascii="Times New Roman" w:hAnsi="Times New Roman"/>
          <w:sz w:val="28"/>
          <w:szCs w:val="28"/>
        </w:rPr>
        <w:t xml:space="preserve">2.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Тема</w:t>
      </w:r>
      <w:r w:rsidRPr="004C6155">
        <w:rPr>
          <w:rFonts w:ascii="Times New Roman" w:hAnsi="Times New Roman"/>
          <w:sz w:val="28"/>
          <w:szCs w:val="28"/>
        </w:rPr>
        <w:t xml:space="preserve">: </w:t>
      </w:r>
      <w:r w:rsidRPr="004C6155">
        <w:rPr>
          <w:rFonts w:ascii="Times New Roman" w:hAnsi="Times New Roman"/>
          <w:i/>
          <w:sz w:val="28"/>
          <w:szCs w:val="28"/>
        </w:rPr>
        <w:t>«Психологические характеристики человека и их значение для безопасного поведения»</w:t>
      </w:r>
      <w:r w:rsidR="0009093F">
        <w:rPr>
          <w:rFonts w:ascii="Times New Roman" w:hAnsi="Times New Roman"/>
          <w:i/>
          <w:sz w:val="28"/>
          <w:szCs w:val="28"/>
        </w:rPr>
        <w:t xml:space="preserve"> (2 часа)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Задание</w:t>
      </w:r>
      <w:r w:rsidRPr="004C6155">
        <w:rPr>
          <w:rFonts w:ascii="Times New Roman" w:hAnsi="Times New Roman"/>
          <w:sz w:val="28"/>
          <w:szCs w:val="28"/>
        </w:rPr>
        <w:t xml:space="preserve">: </w:t>
      </w:r>
    </w:p>
    <w:p w:rsidR="004C6155" w:rsidRPr="004C6155" w:rsidRDefault="004C6155" w:rsidP="001F2BB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Изучите типичные характеристики поведения личности в экстремальных и чрезвычайных ситуациях. Представьте материал в структурированном виде (см. образец табл.)</w:t>
      </w:r>
    </w:p>
    <w:p w:rsidR="004C6155" w:rsidRPr="004C6155" w:rsidRDefault="004C6155" w:rsidP="001F2BB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Определите, как соотносятся жизненная ситуация с принятой человеком картиной мира.</w:t>
      </w:r>
    </w:p>
    <w:p w:rsidR="004C6155" w:rsidRPr="004C6155" w:rsidRDefault="004C6155" w:rsidP="001F2BB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Решите творческие задания: </w:t>
      </w:r>
    </w:p>
    <w:p w:rsidR="004C6155" w:rsidRPr="004C6155" w:rsidRDefault="004C6155" w:rsidP="0009093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lastRenderedPageBreak/>
        <w:t xml:space="preserve">а) А.Н. Леонтьев утверждал, что субъективный образ мира человека – это «ядерное образование самосознания», в котором наиболее полно представлен «мир в человеке и человек в мире». Дайте содержательное определение субъективного образа мира. Какие структурные элементы можно выделить в субъективном образе мира личности?  </w:t>
      </w:r>
    </w:p>
    <w:p w:rsidR="004C6155" w:rsidRPr="004C6155" w:rsidRDefault="004C6155" w:rsidP="0009093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б) Как известно, в теории и практике социальной работы бытует понятие «личность в ситуации». Раскройте содержание этого понятия. Приведите примеры.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Методические указания: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- при выполнении первого задания запишите психологические характеристики поведения личности в форме таблицы: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4"/>
        <w:gridCol w:w="4253"/>
      </w:tblGrid>
      <w:tr w:rsidR="004C6155" w:rsidRPr="004C6155" w:rsidTr="0009093F">
        <w:trPr>
          <w:trHeight w:val="585"/>
        </w:trPr>
        <w:tc>
          <w:tcPr>
            <w:tcW w:w="4644" w:type="dxa"/>
          </w:tcPr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155">
              <w:rPr>
                <w:rFonts w:ascii="Times New Roman" w:hAnsi="Times New Roman"/>
                <w:sz w:val="28"/>
                <w:szCs w:val="28"/>
              </w:rPr>
              <w:t>Психические свойства и процессы</w:t>
            </w:r>
          </w:p>
        </w:tc>
        <w:tc>
          <w:tcPr>
            <w:tcW w:w="4253" w:type="dxa"/>
          </w:tcPr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155">
              <w:rPr>
                <w:rFonts w:ascii="Times New Roman" w:hAnsi="Times New Roman"/>
                <w:sz w:val="28"/>
                <w:szCs w:val="28"/>
              </w:rPr>
              <w:t>Типичные проявления в экстремальной ситуации</w:t>
            </w:r>
          </w:p>
        </w:tc>
      </w:tr>
      <w:tr w:rsidR="004C6155" w:rsidRPr="004C6155" w:rsidTr="0009093F">
        <w:trPr>
          <w:trHeight w:val="415"/>
        </w:trPr>
        <w:tc>
          <w:tcPr>
            <w:tcW w:w="4644" w:type="dxa"/>
          </w:tcPr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C6155">
              <w:rPr>
                <w:rFonts w:ascii="Times New Roman" w:hAnsi="Times New Roman"/>
                <w:sz w:val="28"/>
                <w:szCs w:val="28"/>
              </w:rPr>
              <w:t>Например</w:t>
            </w:r>
            <w:proofErr w:type="gramEnd"/>
            <w:r w:rsidRPr="004C615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155">
              <w:rPr>
                <w:rFonts w:ascii="Times New Roman" w:hAnsi="Times New Roman"/>
                <w:sz w:val="28"/>
                <w:szCs w:val="28"/>
              </w:rPr>
              <w:t>Внимание</w:t>
            </w:r>
          </w:p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155">
              <w:rPr>
                <w:rFonts w:ascii="Times New Roman" w:hAnsi="Times New Roman"/>
                <w:sz w:val="28"/>
                <w:szCs w:val="28"/>
              </w:rPr>
              <w:t>и т.д.</w:t>
            </w:r>
          </w:p>
        </w:tc>
        <w:tc>
          <w:tcPr>
            <w:tcW w:w="4253" w:type="dxa"/>
          </w:tcPr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155">
              <w:rPr>
                <w:rFonts w:ascii="Times New Roman" w:hAnsi="Times New Roman"/>
                <w:sz w:val="28"/>
                <w:szCs w:val="28"/>
              </w:rPr>
              <w:t>Узкое, фиксированное на полученной травме</w:t>
            </w:r>
          </w:p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Проанализируйте подходы к пониманию личности в ситуации. Запишите свои выводы.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C6155">
        <w:rPr>
          <w:rFonts w:ascii="Times New Roman" w:hAnsi="Times New Roman"/>
          <w:b/>
          <w:sz w:val="28"/>
          <w:szCs w:val="28"/>
          <w:u w:val="single"/>
        </w:rPr>
        <w:t>Раздел 2</w:t>
      </w:r>
      <w:r w:rsidRPr="004C6155">
        <w:rPr>
          <w:rFonts w:ascii="Times New Roman" w:hAnsi="Times New Roman"/>
          <w:b/>
          <w:sz w:val="28"/>
          <w:szCs w:val="28"/>
        </w:rPr>
        <w:t>.</w:t>
      </w:r>
      <w:r w:rsidRPr="004C6155">
        <w:rPr>
          <w:rFonts w:ascii="Times New Roman" w:hAnsi="Times New Roman"/>
          <w:sz w:val="28"/>
          <w:szCs w:val="28"/>
        </w:rPr>
        <w:t xml:space="preserve"> </w:t>
      </w:r>
      <w:r w:rsidRPr="004C6155">
        <w:rPr>
          <w:rFonts w:ascii="Times New Roman" w:hAnsi="Times New Roman"/>
          <w:b/>
          <w:sz w:val="28"/>
          <w:szCs w:val="28"/>
        </w:rPr>
        <w:t xml:space="preserve"> «Человек в трудных и экстремальных ситуациях»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Тема:</w:t>
      </w:r>
      <w:r w:rsidRPr="004C6155">
        <w:rPr>
          <w:rFonts w:ascii="Times New Roman" w:hAnsi="Times New Roman"/>
          <w:sz w:val="28"/>
          <w:szCs w:val="28"/>
        </w:rPr>
        <w:t xml:space="preserve"> </w:t>
      </w:r>
      <w:r w:rsidRPr="004C6155">
        <w:rPr>
          <w:rFonts w:ascii="Times New Roman" w:hAnsi="Times New Roman"/>
          <w:i/>
          <w:sz w:val="28"/>
          <w:szCs w:val="28"/>
        </w:rPr>
        <w:t>«Психология кризисных состояний»</w:t>
      </w:r>
      <w:r w:rsidRPr="004C6155">
        <w:rPr>
          <w:rFonts w:ascii="Times New Roman" w:hAnsi="Times New Roman"/>
          <w:sz w:val="28"/>
          <w:szCs w:val="28"/>
        </w:rPr>
        <w:t xml:space="preserve"> (</w:t>
      </w:r>
      <w:r w:rsidR="0009093F">
        <w:rPr>
          <w:rFonts w:ascii="Times New Roman" w:hAnsi="Times New Roman"/>
          <w:sz w:val="28"/>
          <w:szCs w:val="28"/>
        </w:rPr>
        <w:t xml:space="preserve">2 </w:t>
      </w:r>
      <w:r w:rsidRPr="004C6155">
        <w:rPr>
          <w:rFonts w:ascii="Times New Roman" w:hAnsi="Times New Roman"/>
          <w:sz w:val="28"/>
          <w:szCs w:val="28"/>
        </w:rPr>
        <w:t>часа)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Задание</w:t>
      </w:r>
      <w:r w:rsidRPr="004C6155">
        <w:rPr>
          <w:rFonts w:ascii="Times New Roman" w:hAnsi="Times New Roman"/>
          <w:sz w:val="28"/>
          <w:szCs w:val="28"/>
        </w:rPr>
        <w:t xml:space="preserve">: </w:t>
      </w:r>
    </w:p>
    <w:p w:rsidR="004C6155" w:rsidRPr="004C6155" w:rsidRDefault="004C6155" w:rsidP="001F2BBD">
      <w:pPr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Изучите основные психические свойства и процессы, типичные в экстремальной ситуации. Проанализируйте особенностей переживаний человека в различных критических ситуациях. Приведите примеры ситуаций. </w:t>
      </w:r>
    </w:p>
    <w:p w:rsidR="004C6155" w:rsidRPr="004C6155" w:rsidRDefault="004C6155" w:rsidP="001F2BBD">
      <w:pPr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Решите ситуационную задачу: </w:t>
      </w:r>
    </w:p>
    <w:p w:rsidR="004C6155" w:rsidRPr="004C6155" w:rsidRDefault="004C6155" w:rsidP="0009093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Когда человек узнает, что болен неизлечимой болезнью, он последовательно переживает пять основных этапов: отрицание, гнев, депрессию, торг и принятие. Опишите поведение и переживания человека на каждом этапе. </w:t>
      </w:r>
    </w:p>
    <w:p w:rsidR="004C6155" w:rsidRPr="004C6155" w:rsidRDefault="004C6155" w:rsidP="0009093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Методические указания:</w:t>
      </w:r>
      <w:r w:rsidRPr="004C6155">
        <w:rPr>
          <w:rFonts w:ascii="Times New Roman" w:hAnsi="Times New Roman"/>
          <w:sz w:val="28"/>
          <w:szCs w:val="28"/>
        </w:rPr>
        <w:t xml:space="preserve"> </w:t>
      </w:r>
    </w:p>
    <w:p w:rsidR="004C6155" w:rsidRPr="004C6155" w:rsidRDefault="004C6155" w:rsidP="0009093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u w:val="single"/>
        </w:rPr>
      </w:pPr>
      <w:r w:rsidRPr="004C6155">
        <w:rPr>
          <w:rFonts w:ascii="Times New Roman" w:hAnsi="Times New Roman"/>
          <w:sz w:val="28"/>
          <w:szCs w:val="28"/>
        </w:rPr>
        <w:t xml:space="preserve">- при выполнении первого задания </w:t>
      </w:r>
      <w:r w:rsidR="0009093F">
        <w:rPr>
          <w:rFonts w:ascii="Times New Roman" w:hAnsi="Times New Roman"/>
          <w:sz w:val="28"/>
          <w:szCs w:val="28"/>
        </w:rPr>
        <w:t>п</w:t>
      </w:r>
      <w:r w:rsidRPr="004C6155">
        <w:rPr>
          <w:rFonts w:ascii="Times New Roman" w:hAnsi="Times New Roman"/>
          <w:sz w:val="28"/>
          <w:szCs w:val="28"/>
        </w:rPr>
        <w:t>роведите анализ основных особенностей поведения личности в критических ситуациях.</w:t>
      </w:r>
    </w:p>
    <w:p w:rsidR="004C6155" w:rsidRPr="004C6155" w:rsidRDefault="004C6155" w:rsidP="0009093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u w:val="single"/>
        </w:rPr>
      </w:pPr>
      <w:r w:rsidRPr="004C6155">
        <w:rPr>
          <w:rFonts w:ascii="Times New Roman" w:hAnsi="Times New Roman"/>
          <w:sz w:val="28"/>
          <w:szCs w:val="28"/>
        </w:rPr>
        <w:t xml:space="preserve">- при выполнении второго задания проведите анализ особенностей переживаний </w:t>
      </w:r>
      <w:proofErr w:type="gramStart"/>
      <w:r w:rsidRPr="004C6155">
        <w:rPr>
          <w:rFonts w:ascii="Times New Roman" w:hAnsi="Times New Roman"/>
          <w:sz w:val="28"/>
          <w:szCs w:val="28"/>
        </w:rPr>
        <w:t>человека  при</w:t>
      </w:r>
      <w:proofErr w:type="gramEnd"/>
      <w:r w:rsidRPr="004C6155">
        <w:rPr>
          <w:rFonts w:ascii="Times New Roman" w:hAnsi="Times New Roman"/>
          <w:sz w:val="28"/>
          <w:szCs w:val="28"/>
        </w:rPr>
        <w:t xml:space="preserve"> кризисах утраты (в частности, кризисе утраты здоровья).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Тема:</w:t>
      </w:r>
      <w:r w:rsidRPr="004C6155">
        <w:rPr>
          <w:rFonts w:ascii="Times New Roman" w:hAnsi="Times New Roman"/>
          <w:sz w:val="28"/>
          <w:szCs w:val="28"/>
        </w:rPr>
        <w:t xml:space="preserve"> </w:t>
      </w:r>
      <w:r w:rsidRPr="004C6155">
        <w:rPr>
          <w:rFonts w:ascii="Times New Roman" w:hAnsi="Times New Roman"/>
          <w:i/>
          <w:sz w:val="28"/>
          <w:szCs w:val="28"/>
        </w:rPr>
        <w:t>«Теоретические подходы к анализу поведения человека в трудных жизненных ситуациях»</w:t>
      </w:r>
      <w:r w:rsidRPr="004C6155">
        <w:rPr>
          <w:rFonts w:ascii="Times New Roman" w:hAnsi="Times New Roman"/>
          <w:sz w:val="28"/>
          <w:szCs w:val="28"/>
        </w:rPr>
        <w:t xml:space="preserve"> (</w:t>
      </w:r>
      <w:r w:rsidR="0009093F">
        <w:rPr>
          <w:rFonts w:ascii="Times New Roman" w:hAnsi="Times New Roman"/>
          <w:sz w:val="28"/>
          <w:szCs w:val="28"/>
        </w:rPr>
        <w:t>2</w:t>
      </w:r>
      <w:r w:rsidRPr="004C6155">
        <w:rPr>
          <w:rFonts w:ascii="Times New Roman" w:hAnsi="Times New Roman"/>
          <w:sz w:val="28"/>
          <w:szCs w:val="28"/>
        </w:rPr>
        <w:t xml:space="preserve"> часа)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Задание</w:t>
      </w:r>
      <w:r w:rsidRPr="004C6155">
        <w:rPr>
          <w:rFonts w:ascii="Times New Roman" w:hAnsi="Times New Roman"/>
          <w:sz w:val="28"/>
          <w:szCs w:val="28"/>
        </w:rPr>
        <w:t xml:space="preserve">: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1.  Изучите основные стратегии поведения человека в трудных жизненных ситуациях. Проанализируйте подходы к стратегии приспособления, которые </w:t>
      </w:r>
      <w:r w:rsidRPr="004C6155">
        <w:rPr>
          <w:rFonts w:ascii="Times New Roman" w:hAnsi="Times New Roman"/>
          <w:sz w:val="28"/>
          <w:szCs w:val="28"/>
        </w:rPr>
        <w:lastRenderedPageBreak/>
        <w:t xml:space="preserve">были характерны для позиций отечественной психологии и философии советского периода.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2. Решите творческие задания: </w:t>
      </w:r>
    </w:p>
    <w:p w:rsidR="004C6155" w:rsidRPr="004C6155" w:rsidRDefault="004C6155" w:rsidP="0009093F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а) На первом уровне все идет благополучно; человек не испытывает затруднений (проблем) и демонстрирует большую гибкость поведения. На пятом уровне (ситуация глубокого стресса или выживания) человек действует исключительно для того, чтобы пережить ситуацию, выдержать непосильную нагрузку; ему кажется, что у него нет никаких выборов; его поведение приобретает разрушительный характер. Определите критерии, на основании которых исследователи выделяют уровни сложности. Восстановите недостающие три уровня сложных ситуаций. </w:t>
      </w:r>
    </w:p>
    <w:p w:rsidR="004C6155" w:rsidRPr="004C6155" w:rsidRDefault="004C6155" w:rsidP="0009093F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б) В 1970-х гг. </w:t>
      </w:r>
      <w:r w:rsidRPr="004C6155">
        <w:rPr>
          <w:rFonts w:ascii="Times New Roman" w:hAnsi="Times New Roman"/>
          <w:sz w:val="28"/>
          <w:szCs w:val="28"/>
          <w:lang w:val="en-US"/>
        </w:rPr>
        <w:t>XX</w:t>
      </w:r>
      <w:r w:rsidRPr="004C6155">
        <w:rPr>
          <w:rFonts w:ascii="Times New Roman" w:hAnsi="Times New Roman"/>
          <w:sz w:val="28"/>
          <w:szCs w:val="28"/>
        </w:rPr>
        <w:t xml:space="preserve"> в. Р. </w:t>
      </w:r>
      <w:proofErr w:type="spellStart"/>
      <w:proofErr w:type="gramStart"/>
      <w:r w:rsidRPr="004C6155">
        <w:rPr>
          <w:rFonts w:ascii="Times New Roman" w:hAnsi="Times New Roman"/>
          <w:sz w:val="28"/>
          <w:szCs w:val="28"/>
        </w:rPr>
        <w:t>Лазарус</w:t>
      </w:r>
      <w:proofErr w:type="spellEnd"/>
      <w:r w:rsidRPr="004C6155">
        <w:rPr>
          <w:rFonts w:ascii="Times New Roman" w:hAnsi="Times New Roman"/>
          <w:sz w:val="28"/>
          <w:szCs w:val="28"/>
        </w:rPr>
        <w:t xml:space="preserve">  ввел</w:t>
      </w:r>
      <w:proofErr w:type="gramEnd"/>
      <w:r w:rsidRPr="004C6155">
        <w:rPr>
          <w:rFonts w:ascii="Times New Roman" w:hAnsi="Times New Roman"/>
          <w:sz w:val="28"/>
          <w:szCs w:val="28"/>
        </w:rPr>
        <w:t xml:space="preserve"> в психологию понятие «повседневные неприятности». Чем, на ваш взгляд, отличается это понятие от понятий «трудная жизненная ситуация» и «экстремальная ситуация»? Приведите примеры таких ситуаций.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b/>
          <w:sz w:val="28"/>
          <w:szCs w:val="28"/>
          <w:u w:val="single"/>
        </w:rPr>
        <w:t>Раздел 3</w:t>
      </w:r>
      <w:r w:rsidRPr="004C6155">
        <w:rPr>
          <w:rFonts w:ascii="Times New Roman" w:hAnsi="Times New Roman"/>
          <w:b/>
          <w:sz w:val="28"/>
          <w:szCs w:val="28"/>
        </w:rPr>
        <w:t>. «Психологическая помощь в преодолении последствий трудных и экстремальных ситуаций»</w:t>
      </w:r>
      <w:r w:rsidRPr="004C6155">
        <w:rPr>
          <w:rFonts w:ascii="Times New Roman" w:hAnsi="Times New Roman"/>
          <w:sz w:val="28"/>
          <w:szCs w:val="28"/>
        </w:rPr>
        <w:t xml:space="preserve">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Тема</w:t>
      </w:r>
      <w:r w:rsidRPr="004C6155">
        <w:rPr>
          <w:rFonts w:ascii="Times New Roman" w:hAnsi="Times New Roman"/>
          <w:sz w:val="28"/>
          <w:szCs w:val="28"/>
        </w:rPr>
        <w:t xml:space="preserve">: </w:t>
      </w:r>
      <w:r w:rsidRPr="004C6155">
        <w:rPr>
          <w:rFonts w:ascii="Times New Roman" w:hAnsi="Times New Roman"/>
          <w:i/>
          <w:sz w:val="28"/>
          <w:szCs w:val="28"/>
        </w:rPr>
        <w:t>«Преодоление последствий пребывания в чрезвычайной ситуации»</w:t>
      </w:r>
      <w:r w:rsidRPr="004C6155">
        <w:rPr>
          <w:rFonts w:ascii="Times New Roman" w:hAnsi="Times New Roman"/>
          <w:sz w:val="28"/>
          <w:szCs w:val="28"/>
        </w:rPr>
        <w:t xml:space="preserve"> (</w:t>
      </w:r>
      <w:r w:rsidR="0009093F">
        <w:rPr>
          <w:rFonts w:ascii="Times New Roman" w:hAnsi="Times New Roman"/>
          <w:sz w:val="28"/>
          <w:szCs w:val="28"/>
        </w:rPr>
        <w:t>2</w:t>
      </w:r>
      <w:r w:rsidRPr="004C6155">
        <w:rPr>
          <w:rFonts w:ascii="Times New Roman" w:hAnsi="Times New Roman"/>
          <w:sz w:val="28"/>
          <w:szCs w:val="28"/>
        </w:rPr>
        <w:t xml:space="preserve"> часа)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Задание</w:t>
      </w:r>
      <w:r w:rsidRPr="004C6155">
        <w:rPr>
          <w:rFonts w:ascii="Times New Roman" w:hAnsi="Times New Roman"/>
          <w:sz w:val="28"/>
          <w:szCs w:val="28"/>
        </w:rPr>
        <w:t xml:space="preserve">: </w:t>
      </w:r>
    </w:p>
    <w:p w:rsidR="004C6155" w:rsidRPr="004C6155" w:rsidRDefault="004C6155" w:rsidP="001F2BBD">
      <w:pPr>
        <w:numPr>
          <w:ilvl w:val="0"/>
          <w:numId w:val="24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Выполните практическое задание в виде проекта: </w:t>
      </w:r>
    </w:p>
    <w:p w:rsidR="004C6155" w:rsidRPr="004C6155" w:rsidRDefault="004C6155" w:rsidP="0009093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Ознакомьтесь с описанием метода «</w:t>
      </w:r>
      <w:proofErr w:type="spellStart"/>
      <w:r w:rsidRPr="004C6155">
        <w:rPr>
          <w:rFonts w:ascii="Times New Roman" w:hAnsi="Times New Roman"/>
          <w:sz w:val="28"/>
          <w:szCs w:val="28"/>
        </w:rPr>
        <w:t>переструктурирования</w:t>
      </w:r>
      <w:proofErr w:type="spellEnd"/>
      <w:r w:rsidRPr="004C6155">
        <w:rPr>
          <w:rFonts w:ascii="Times New Roman" w:hAnsi="Times New Roman"/>
          <w:sz w:val="28"/>
          <w:szCs w:val="28"/>
        </w:rPr>
        <w:t xml:space="preserve">», применяемого для групповой работы психолога с людьми, побывавшими в чрезвычайной ситуации, и на его основе составьте проект практического применения этой психотехники при работе с участниками различных экстремальных ситуаций. Определите сущность процесса </w:t>
      </w:r>
      <w:proofErr w:type="spellStart"/>
      <w:r w:rsidRPr="004C6155">
        <w:rPr>
          <w:rFonts w:ascii="Times New Roman" w:hAnsi="Times New Roman"/>
          <w:sz w:val="28"/>
          <w:szCs w:val="28"/>
        </w:rPr>
        <w:t>переструктурирования</w:t>
      </w:r>
      <w:proofErr w:type="spellEnd"/>
      <w:r w:rsidRPr="004C6155">
        <w:rPr>
          <w:rFonts w:ascii="Times New Roman" w:hAnsi="Times New Roman"/>
          <w:sz w:val="28"/>
          <w:szCs w:val="28"/>
        </w:rPr>
        <w:t xml:space="preserve"> опыта (</w:t>
      </w:r>
      <w:proofErr w:type="spellStart"/>
      <w:r w:rsidRPr="004C6155">
        <w:rPr>
          <w:rFonts w:ascii="Times New Roman" w:hAnsi="Times New Roman"/>
          <w:sz w:val="28"/>
          <w:szCs w:val="28"/>
        </w:rPr>
        <w:t>дебрифинг</w:t>
      </w:r>
      <w:proofErr w:type="spellEnd"/>
      <w:r w:rsidRPr="004C6155">
        <w:rPr>
          <w:rFonts w:ascii="Times New Roman" w:hAnsi="Times New Roman"/>
          <w:sz w:val="28"/>
          <w:szCs w:val="28"/>
        </w:rPr>
        <w:t xml:space="preserve">) в ходе переживания критической ситуации в процессе психологической работы с пострадавшими. Опишите действия психолога и спрогнозируйте возможные результаты. </w:t>
      </w:r>
    </w:p>
    <w:p w:rsidR="004C6155" w:rsidRPr="004C6155" w:rsidRDefault="004C6155" w:rsidP="001F2BBD">
      <w:pPr>
        <w:numPr>
          <w:ilvl w:val="0"/>
          <w:numId w:val="24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Решите творческое задание:</w:t>
      </w:r>
    </w:p>
    <w:p w:rsidR="004C6155" w:rsidRPr="004C6155" w:rsidRDefault="004C6155" w:rsidP="0009093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u w:val="single"/>
        </w:rPr>
      </w:pPr>
      <w:r w:rsidRPr="004C6155">
        <w:rPr>
          <w:rFonts w:ascii="Times New Roman" w:hAnsi="Times New Roman"/>
          <w:sz w:val="28"/>
          <w:szCs w:val="28"/>
        </w:rPr>
        <w:t>Приведите примеры критических ситуаций и укажите, к каким стратегиям поведения прибегают люди, попавшие в различные трудные жизненные ситуации?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Методические указания: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- при выполнении второго задания запишите примеры различных ситуаций и проанализируйте возможные варианты поведения личности в этих ситуациях.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Тема</w:t>
      </w:r>
      <w:r w:rsidRPr="004C6155">
        <w:rPr>
          <w:rFonts w:ascii="Times New Roman" w:hAnsi="Times New Roman"/>
          <w:sz w:val="28"/>
          <w:szCs w:val="28"/>
        </w:rPr>
        <w:t xml:space="preserve">: </w:t>
      </w:r>
      <w:r w:rsidRPr="004C6155">
        <w:rPr>
          <w:rFonts w:ascii="Times New Roman" w:hAnsi="Times New Roman"/>
          <w:i/>
          <w:sz w:val="28"/>
          <w:szCs w:val="28"/>
        </w:rPr>
        <w:t>«Психологическая помощь при кризисе утраты. Психология горя»</w:t>
      </w:r>
      <w:r w:rsidRPr="004C6155">
        <w:rPr>
          <w:rFonts w:ascii="Times New Roman" w:hAnsi="Times New Roman"/>
          <w:sz w:val="28"/>
          <w:szCs w:val="28"/>
        </w:rPr>
        <w:t xml:space="preserve"> (</w:t>
      </w:r>
      <w:r w:rsidR="0009093F">
        <w:rPr>
          <w:rFonts w:ascii="Times New Roman" w:hAnsi="Times New Roman"/>
          <w:sz w:val="28"/>
          <w:szCs w:val="28"/>
        </w:rPr>
        <w:t>2</w:t>
      </w:r>
      <w:r w:rsidRPr="004C6155">
        <w:rPr>
          <w:rFonts w:ascii="Times New Roman" w:hAnsi="Times New Roman"/>
          <w:sz w:val="28"/>
          <w:szCs w:val="28"/>
        </w:rPr>
        <w:t xml:space="preserve"> часа)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Задание</w:t>
      </w:r>
      <w:r w:rsidRPr="004C6155">
        <w:rPr>
          <w:rFonts w:ascii="Times New Roman" w:hAnsi="Times New Roman"/>
          <w:sz w:val="28"/>
          <w:szCs w:val="28"/>
        </w:rPr>
        <w:t xml:space="preserve">: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1. Изучите психические состояния человека и особенности переживания горя. 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2. Решите практическое задание в виде проекта: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Выполните проект построения гипотетической модели психологического сопровождения человека в период переживания горя.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lastRenderedPageBreak/>
        <w:t>Тема</w:t>
      </w:r>
      <w:r w:rsidRPr="004C6155">
        <w:rPr>
          <w:rFonts w:ascii="Times New Roman" w:hAnsi="Times New Roman"/>
          <w:sz w:val="28"/>
          <w:szCs w:val="28"/>
        </w:rPr>
        <w:t>:</w:t>
      </w:r>
      <w:r w:rsidRPr="004C6155">
        <w:rPr>
          <w:rFonts w:ascii="Times New Roman" w:hAnsi="Times New Roman"/>
          <w:i/>
          <w:sz w:val="28"/>
          <w:szCs w:val="28"/>
        </w:rPr>
        <w:t xml:space="preserve"> «Преодоление последствий пребывания в чрезвычайной ситуации» </w:t>
      </w:r>
      <w:r w:rsidRPr="004C6155">
        <w:rPr>
          <w:rFonts w:ascii="Times New Roman" w:hAnsi="Times New Roman"/>
          <w:sz w:val="28"/>
          <w:szCs w:val="28"/>
        </w:rPr>
        <w:t>(</w:t>
      </w:r>
      <w:r w:rsidR="0009093F">
        <w:rPr>
          <w:rFonts w:ascii="Times New Roman" w:hAnsi="Times New Roman"/>
          <w:sz w:val="28"/>
          <w:szCs w:val="28"/>
        </w:rPr>
        <w:t>2</w:t>
      </w:r>
      <w:r w:rsidRPr="004C6155">
        <w:rPr>
          <w:rFonts w:ascii="Times New Roman" w:hAnsi="Times New Roman"/>
          <w:sz w:val="28"/>
          <w:szCs w:val="28"/>
        </w:rPr>
        <w:t xml:space="preserve"> часа)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Задание</w:t>
      </w:r>
      <w:r w:rsidRPr="004C6155">
        <w:rPr>
          <w:rFonts w:ascii="Times New Roman" w:hAnsi="Times New Roman"/>
          <w:sz w:val="28"/>
          <w:szCs w:val="28"/>
        </w:rPr>
        <w:t>: Ознакомьтесь с информацией о психических состояниях человека и основных шагах оказания психологической помощи в различных ситуациях. Представьте материал в структурированном виде (см. образец табл.).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Методические указания:</w:t>
      </w:r>
      <w:r w:rsidRPr="004C6155">
        <w:rPr>
          <w:rFonts w:ascii="Times New Roman" w:hAnsi="Times New Roman"/>
          <w:sz w:val="28"/>
          <w:szCs w:val="28"/>
        </w:rPr>
        <w:t xml:space="preserve"> для выполнения задания изучите специальную литературу по работе психолога с пострадавшими: </w:t>
      </w:r>
    </w:p>
    <w:p w:rsidR="004C6155" w:rsidRPr="004C6155" w:rsidRDefault="004C6155" w:rsidP="001F2BBD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Осипова А.А. Справочник психолога по работе в кризисных ситуациях. Ростов н/Д. 2006. </w:t>
      </w:r>
    </w:p>
    <w:p w:rsidR="004C6155" w:rsidRPr="004C6155" w:rsidRDefault="004C6155" w:rsidP="001F2BBD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Человек в экстремальных и трудных ситуациях: Руководство для психологов. / Под ред.О.В. Красновой. М., 2004.</w:t>
      </w:r>
    </w:p>
    <w:p w:rsidR="004C6155" w:rsidRPr="004C6155" w:rsidRDefault="004C6155" w:rsidP="0009093F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u w:val="single"/>
        </w:rPr>
      </w:pP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Выполните задание в форме таблицы: 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5670"/>
      </w:tblGrid>
      <w:tr w:rsidR="004C6155" w:rsidRPr="004C6155" w:rsidTr="001F2BBD">
        <w:trPr>
          <w:trHeight w:val="476"/>
        </w:trPr>
        <w:tc>
          <w:tcPr>
            <w:tcW w:w="2376" w:type="dxa"/>
          </w:tcPr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155">
              <w:rPr>
                <w:rFonts w:ascii="Times New Roman" w:hAnsi="Times New Roman"/>
                <w:sz w:val="28"/>
                <w:szCs w:val="28"/>
              </w:rPr>
              <w:t>Психические состояния</w:t>
            </w:r>
          </w:p>
        </w:tc>
        <w:tc>
          <w:tcPr>
            <w:tcW w:w="5670" w:type="dxa"/>
          </w:tcPr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155">
              <w:rPr>
                <w:rFonts w:ascii="Times New Roman" w:hAnsi="Times New Roman"/>
                <w:sz w:val="28"/>
                <w:szCs w:val="28"/>
              </w:rPr>
              <w:t>Основные шаги</w:t>
            </w:r>
          </w:p>
        </w:tc>
      </w:tr>
      <w:tr w:rsidR="004C6155" w:rsidRPr="004C6155" w:rsidTr="001F2BBD">
        <w:trPr>
          <w:trHeight w:val="854"/>
        </w:trPr>
        <w:tc>
          <w:tcPr>
            <w:tcW w:w="2376" w:type="dxa"/>
          </w:tcPr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C6155">
              <w:rPr>
                <w:rFonts w:ascii="Times New Roman" w:hAnsi="Times New Roman"/>
                <w:sz w:val="28"/>
                <w:szCs w:val="28"/>
              </w:rPr>
              <w:t>Например</w:t>
            </w:r>
            <w:proofErr w:type="gramEnd"/>
            <w:r w:rsidRPr="004C615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155">
              <w:rPr>
                <w:rFonts w:ascii="Times New Roman" w:hAnsi="Times New Roman"/>
                <w:sz w:val="28"/>
                <w:szCs w:val="28"/>
              </w:rPr>
              <w:t>Психический шок</w:t>
            </w:r>
          </w:p>
        </w:tc>
        <w:tc>
          <w:tcPr>
            <w:tcW w:w="5670" w:type="dxa"/>
          </w:tcPr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155">
              <w:rPr>
                <w:rFonts w:ascii="Times New Roman" w:hAnsi="Times New Roman"/>
                <w:sz w:val="28"/>
                <w:szCs w:val="28"/>
              </w:rPr>
              <w:t>1. Установить телесный контакт с пострадавшим (взять за руку или похлопать по плечу).</w:t>
            </w:r>
          </w:p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155">
              <w:rPr>
                <w:rFonts w:ascii="Times New Roman" w:hAnsi="Times New Roman"/>
                <w:sz w:val="28"/>
                <w:szCs w:val="28"/>
              </w:rPr>
              <w:t>и т.д.</w:t>
            </w:r>
          </w:p>
          <w:p w:rsidR="004C6155" w:rsidRPr="004C6155" w:rsidRDefault="004C6155" w:rsidP="00090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Тема</w:t>
      </w:r>
      <w:r w:rsidRPr="004C6155">
        <w:rPr>
          <w:rFonts w:ascii="Times New Roman" w:hAnsi="Times New Roman"/>
          <w:sz w:val="28"/>
          <w:szCs w:val="28"/>
        </w:rPr>
        <w:t xml:space="preserve">: </w:t>
      </w:r>
      <w:r w:rsidRPr="004C6155">
        <w:rPr>
          <w:rFonts w:ascii="Times New Roman" w:hAnsi="Times New Roman"/>
          <w:i/>
          <w:sz w:val="28"/>
          <w:szCs w:val="28"/>
        </w:rPr>
        <w:t xml:space="preserve">«Основы помощи лицам с психическими отклонениями» </w:t>
      </w:r>
      <w:r w:rsidRPr="004C6155">
        <w:rPr>
          <w:rFonts w:ascii="Times New Roman" w:hAnsi="Times New Roman"/>
          <w:sz w:val="28"/>
          <w:szCs w:val="28"/>
        </w:rPr>
        <w:t>(</w:t>
      </w:r>
      <w:r w:rsidR="0009093F">
        <w:rPr>
          <w:rFonts w:ascii="Times New Roman" w:hAnsi="Times New Roman"/>
          <w:sz w:val="28"/>
          <w:szCs w:val="28"/>
        </w:rPr>
        <w:t>2</w:t>
      </w:r>
      <w:r w:rsidRPr="004C6155">
        <w:rPr>
          <w:rFonts w:ascii="Times New Roman" w:hAnsi="Times New Roman"/>
          <w:sz w:val="28"/>
          <w:szCs w:val="28"/>
        </w:rPr>
        <w:t xml:space="preserve"> час</w:t>
      </w:r>
      <w:r w:rsidR="0009093F">
        <w:rPr>
          <w:rFonts w:ascii="Times New Roman" w:hAnsi="Times New Roman"/>
          <w:sz w:val="28"/>
          <w:szCs w:val="28"/>
        </w:rPr>
        <w:t>а</w:t>
      </w:r>
      <w:r w:rsidRPr="004C6155">
        <w:rPr>
          <w:rFonts w:ascii="Times New Roman" w:hAnsi="Times New Roman"/>
          <w:sz w:val="28"/>
          <w:szCs w:val="28"/>
        </w:rPr>
        <w:t>)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Задание</w:t>
      </w:r>
      <w:r w:rsidRPr="004C6155">
        <w:rPr>
          <w:rFonts w:ascii="Times New Roman" w:hAnsi="Times New Roman"/>
          <w:sz w:val="28"/>
          <w:szCs w:val="28"/>
        </w:rPr>
        <w:t xml:space="preserve">: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Выполните практическое задание в виде проекта: подготовьте проекты проведения профилактических мероприятий и примерные темы бесед с учащимися по </w:t>
      </w:r>
      <w:proofErr w:type="spellStart"/>
      <w:r w:rsidRPr="004C6155">
        <w:rPr>
          <w:rFonts w:ascii="Times New Roman" w:hAnsi="Times New Roman"/>
          <w:sz w:val="28"/>
          <w:szCs w:val="28"/>
        </w:rPr>
        <w:t>психокоррекции</w:t>
      </w:r>
      <w:proofErr w:type="spellEnd"/>
      <w:r w:rsidRPr="004C6155">
        <w:rPr>
          <w:rFonts w:ascii="Times New Roman" w:hAnsi="Times New Roman"/>
          <w:sz w:val="28"/>
          <w:szCs w:val="28"/>
        </w:rPr>
        <w:t xml:space="preserve"> различных компонентов психической неустойчивости. </w:t>
      </w:r>
    </w:p>
    <w:p w:rsidR="004C6155" w:rsidRPr="004C6155" w:rsidRDefault="004C6155" w:rsidP="0009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  <w:u w:val="single"/>
        </w:rPr>
        <w:t>Методические указания:</w:t>
      </w:r>
      <w:r w:rsidRPr="004C6155">
        <w:rPr>
          <w:rFonts w:ascii="Times New Roman" w:hAnsi="Times New Roman"/>
          <w:sz w:val="28"/>
          <w:szCs w:val="28"/>
        </w:rPr>
        <w:t xml:space="preserve"> при подготовке задания изучите литературу и определите основные направления работы с детьми и подростками, имеющими различные отклонения в психическом развитии: </w:t>
      </w:r>
    </w:p>
    <w:p w:rsidR="0009093F" w:rsidRDefault="0009093F" w:rsidP="00B416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16CE" w:rsidRPr="00B416CE" w:rsidRDefault="00B416CE" w:rsidP="00B416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6CE">
        <w:rPr>
          <w:rFonts w:ascii="Times New Roman" w:hAnsi="Times New Roman"/>
          <w:b/>
          <w:sz w:val="28"/>
          <w:szCs w:val="28"/>
        </w:rPr>
        <w:t>Вопросы по темам, вынесенным на самостоятельное изучение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>Внешняя детерминация поведения человека в различных жизненных ситуациях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>Объективные детерминанты жизненных ситуаций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 xml:space="preserve">Влияние культурных и групповых норм на интерпретацию ситуации 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>Определение ситуации и принятой человеком картины мира.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>Типичные характеристики поведения личности в экстремальной ситуации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>Психические свойства и процессы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>Типичные проявления в экстремальной ситуации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>Психология переживаний (анализ критических ситуаций)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lastRenderedPageBreak/>
        <w:t>Особенностей переживаний человека в различных критических ситуациях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416CE">
        <w:rPr>
          <w:rFonts w:ascii="Times New Roman" w:hAnsi="Times New Roman"/>
          <w:sz w:val="28"/>
          <w:szCs w:val="28"/>
        </w:rPr>
        <w:t>Переструктурирование</w:t>
      </w:r>
      <w:proofErr w:type="spellEnd"/>
      <w:r w:rsidRPr="00B416CE">
        <w:rPr>
          <w:rFonts w:ascii="Times New Roman" w:hAnsi="Times New Roman"/>
          <w:sz w:val="28"/>
          <w:szCs w:val="28"/>
        </w:rPr>
        <w:t xml:space="preserve"> опыта переживания критической ситуации в ходе </w:t>
      </w:r>
      <w:proofErr w:type="spellStart"/>
      <w:r w:rsidRPr="00B416CE">
        <w:rPr>
          <w:rFonts w:ascii="Times New Roman" w:hAnsi="Times New Roman"/>
          <w:sz w:val="28"/>
          <w:szCs w:val="28"/>
        </w:rPr>
        <w:t>дебрифинга</w:t>
      </w:r>
      <w:proofErr w:type="spellEnd"/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 xml:space="preserve">Подходы </w:t>
      </w:r>
      <w:proofErr w:type="gramStart"/>
      <w:r w:rsidRPr="00B416CE">
        <w:rPr>
          <w:rFonts w:ascii="Times New Roman" w:hAnsi="Times New Roman"/>
          <w:sz w:val="28"/>
          <w:szCs w:val="28"/>
        </w:rPr>
        <w:t>к  стратегии</w:t>
      </w:r>
      <w:proofErr w:type="gramEnd"/>
      <w:r w:rsidRPr="00B416CE">
        <w:rPr>
          <w:rFonts w:ascii="Times New Roman" w:hAnsi="Times New Roman"/>
          <w:sz w:val="28"/>
          <w:szCs w:val="28"/>
        </w:rPr>
        <w:t xml:space="preserve"> приспособления в отечественной психологии и философии советского периода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>Психотехники при работе с участниками различных экстремальных ситуаций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 xml:space="preserve">Особенности переживания горя 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>Модель психологического сопровождения человека в период переживания горя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>Психические состояния человека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16CE">
        <w:rPr>
          <w:rFonts w:ascii="Times New Roman" w:hAnsi="Times New Roman"/>
          <w:sz w:val="28"/>
          <w:szCs w:val="28"/>
        </w:rPr>
        <w:t>Оказания психологической помощи в различных ситуациях</w:t>
      </w:r>
    </w:p>
    <w:p w:rsidR="00B416CE" w:rsidRPr="00B416CE" w:rsidRDefault="00B416CE" w:rsidP="001F2BB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416CE">
        <w:rPr>
          <w:rFonts w:ascii="Times New Roman" w:hAnsi="Times New Roman"/>
          <w:sz w:val="28"/>
          <w:szCs w:val="28"/>
        </w:rPr>
        <w:t>Психокоррекция</w:t>
      </w:r>
      <w:proofErr w:type="spellEnd"/>
      <w:r w:rsidRPr="00B416CE">
        <w:rPr>
          <w:rFonts w:ascii="Times New Roman" w:hAnsi="Times New Roman"/>
          <w:sz w:val="28"/>
          <w:szCs w:val="28"/>
        </w:rPr>
        <w:t xml:space="preserve"> различных компонентов психической устойчивости</w:t>
      </w:r>
    </w:p>
    <w:p w:rsidR="00652F8F" w:rsidRPr="003F6F58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6F58">
        <w:rPr>
          <w:rFonts w:ascii="Times New Roman" w:hAnsi="Times New Roman"/>
          <w:b/>
          <w:sz w:val="28"/>
          <w:szCs w:val="28"/>
        </w:rPr>
        <w:t xml:space="preserve">Примерная тематика рефератов для самостоятельных работ 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1.</w:t>
      </w:r>
      <w:r w:rsidRPr="0071540B">
        <w:rPr>
          <w:rFonts w:ascii="Times New Roman" w:hAnsi="Times New Roman"/>
          <w:sz w:val="28"/>
          <w:szCs w:val="28"/>
        </w:rPr>
        <w:tab/>
        <w:t>Психологическая безопасность личности: отражение опасности, регуляция поведения; отношение человека к опасным (</w:t>
      </w:r>
      <w:proofErr w:type="spellStart"/>
      <w:r w:rsidRPr="0071540B">
        <w:rPr>
          <w:rFonts w:ascii="Times New Roman" w:hAnsi="Times New Roman"/>
          <w:sz w:val="28"/>
          <w:szCs w:val="28"/>
        </w:rPr>
        <w:t>эксвизитным</w:t>
      </w:r>
      <w:proofErr w:type="spellEnd"/>
      <w:r w:rsidRPr="0071540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1540B">
        <w:rPr>
          <w:rFonts w:ascii="Times New Roman" w:hAnsi="Times New Roman"/>
          <w:sz w:val="28"/>
          <w:szCs w:val="28"/>
        </w:rPr>
        <w:t>дистабилизирующим</w:t>
      </w:r>
      <w:proofErr w:type="spellEnd"/>
      <w:r w:rsidRPr="0071540B">
        <w:rPr>
          <w:rFonts w:ascii="Times New Roman" w:hAnsi="Times New Roman"/>
          <w:sz w:val="28"/>
          <w:szCs w:val="28"/>
        </w:rPr>
        <w:t>) ситуациям.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2.</w:t>
      </w:r>
      <w:r w:rsidRPr="0071540B">
        <w:rPr>
          <w:rFonts w:ascii="Times New Roman" w:hAnsi="Times New Roman"/>
          <w:sz w:val="28"/>
          <w:szCs w:val="28"/>
        </w:rPr>
        <w:tab/>
        <w:t xml:space="preserve">Стресс. Стадии развития стресса. Фазы адаптации при стрессе. Понятие </w:t>
      </w:r>
      <w:proofErr w:type="spellStart"/>
      <w:r w:rsidRPr="0071540B">
        <w:rPr>
          <w:rFonts w:ascii="Times New Roman" w:hAnsi="Times New Roman"/>
          <w:sz w:val="28"/>
          <w:szCs w:val="28"/>
        </w:rPr>
        <w:t>дистресса</w:t>
      </w:r>
      <w:proofErr w:type="spellEnd"/>
      <w:r w:rsidRPr="0071540B">
        <w:rPr>
          <w:rFonts w:ascii="Times New Roman" w:hAnsi="Times New Roman"/>
          <w:sz w:val="28"/>
          <w:szCs w:val="28"/>
        </w:rPr>
        <w:t xml:space="preserve">. 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3.</w:t>
      </w:r>
      <w:r w:rsidRPr="0071540B">
        <w:rPr>
          <w:rFonts w:ascii="Times New Roman" w:hAnsi="Times New Roman"/>
          <w:sz w:val="28"/>
          <w:szCs w:val="28"/>
        </w:rPr>
        <w:tab/>
        <w:t xml:space="preserve">Посттравматическое стрессовое расстройство (ПТСР). Характеристики психической травмы, подвиды ПТСР, стадии формирования </w:t>
      </w:r>
      <w:proofErr w:type="spellStart"/>
      <w:r w:rsidRPr="0071540B">
        <w:rPr>
          <w:rFonts w:ascii="Times New Roman" w:hAnsi="Times New Roman"/>
          <w:sz w:val="28"/>
          <w:szCs w:val="28"/>
        </w:rPr>
        <w:t>постстрессовых</w:t>
      </w:r>
      <w:proofErr w:type="spellEnd"/>
      <w:r w:rsidRPr="0071540B">
        <w:rPr>
          <w:rFonts w:ascii="Times New Roman" w:hAnsi="Times New Roman"/>
          <w:sz w:val="28"/>
          <w:szCs w:val="28"/>
        </w:rPr>
        <w:t xml:space="preserve"> нарушений. Критерии диагностики посттравматического стрессового расстройства. 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4.</w:t>
      </w:r>
      <w:r w:rsidRPr="0071540B">
        <w:rPr>
          <w:rFonts w:ascii="Times New Roman" w:hAnsi="Times New Roman"/>
          <w:sz w:val="28"/>
          <w:szCs w:val="28"/>
        </w:rPr>
        <w:tab/>
        <w:t>Склонность к рискованному поведению. Виды риска.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5.</w:t>
      </w:r>
      <w:r w:rsidRPr="0071540B">
        <w:rPr>
          <w:rFonts w:ascii="Times New Roman" w:hAnsi="Times New Roman"/>
          <w:sz w:val="28"/>
          <w:szCs w:val="28"/>
        </w:rPr>
        <w:tab/>
        <w:t xml:space="preserve">Стратегии </w:t>
      </w:r>
      <w:proofErr w:type="spellStart"/>
      <w:r w:rsidRPr="0071540B">
        <w:rPr>
          <w:rFonts w:ascii="Times New Roman" w:hAnsi="Times New Roman"/>
          <w:sz w:val="28"/>
          <w:szCs w:val="28"/>
        </w:rPr>
        <w:t>совладания</w:t>
      </w:r>
      <w:proofErr w:type="spellEnd"/>
      <w:r w:rsidRPr="0071540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1540B">
        <w:rPr>
          <w:rFonts w:ascii="Times New Roman" w:hAnsi="Times New Roman"/>
          <w:sz w:val="28"/>
          <w:szCs w:val="28"/>
        </w:rPr>
        <w:t>Копинг</w:t>
      </w:r>
      <w:proofErr w:type="spellEnd"/>
      <w:r w:rsidRPr="0071540B">
        <w:rPr>
          <w:rFonts w:ascii="Times New Roman" w:hAnsi="Times New Roman"/>
          <w:sz w:val="28"/>
          <w:szCs w:val="28"/>
        </w:rPr>
        <w:t xml:space="preserve">-адаптация к стрессовым ситуациям. Различие </w:t>
      </w:r>
      <w:proofErr w:type="spellStart"/>
      <w:r w:rsidRPr="0071540B">
        <w:rPr>
          <w:rFonts w:ascii="Times New Roman" w:hAnsi="Times New Roman"/>
          <w:sz w:val="28"/>
          <w:szCs w:val="28"/>
        </w:rPr>
        <w:t>механизмоа</w:t>
      </w:r>
      <w:proofErr w:type="spellEnd"/>
      <w:r w:rsidRPr="0071540B">
        <w:rPr>
          <w:rFonts w:ascii="Times New Roman" w:hAnsi="Times New Roman"/>
          <w:sz w:val="28"/>
          <w:szCs w:val="28"/>
        </w:rPr>
        <w:t xml:space="preserve"> психологической защиты и </w:t>
      </w:r>
      <w:proofErr w:type="spellStart"/>
      <w:r w:rsidRPr="0071540B">
        <w:rPr>
          <w:rFonts w:ascii="Times New Roman" w:hAnsi="Times New Roman"/>
          <w:sz w:val="28"/>
          <w:szCs w:val="28"/>
        </w:rPr>
        <w:t>копингов</w:t>
      </w:r>
      <w:proofErr w:type="spellEnd"/>
      <w:r w:rsidRPr="0071540B">
        <w:rPr>
          <w:rFonts w:ascii="Times New Roman" w:hAnsi="Times New Roman"/>
          <w:sz w:val="28"/>
          <w:szCs w:val="28"/>
        </w:rPr>
        <w:t xml:space="preserve">. Виды </w:t>
      </w:r>
      <w:proofErr w:type="spellStart"/>
      <w:r w:rsidRPr="0071540B">
        <w:rPr>
          <w:rFonts w:ascii="Times New Roman" w:hAnsi="Times New Roman"/>
          <w:sz w:val="28"/>
          <w:szCs w:val="28"/>
        </w:rPr>
        <w:t>копинг</w:t>
      </w:r>
      <w:proofErr w:type="spellEnd"/>
      <w:r w:rsidRPr="0071540B">
        <w:rPr>
          <w:rFonts w:ascii="Times New Roman" w:hAnsi="Times New Roman"/>
          <w:sz w:val="28"/>
          <w:szCs w:val="28"/>
        </w:rPr>
        <w:t xml:space="preserve">-стратегий (адаптивный, относительно адаптивный, </w:t>
      </w:r>
      <w:proofErr w:type="spellStart"/>
      <w:r w:rsidRPr="0071540B">
        <w:rPr>
          <w:rFonts w:ascii="Times New Roman" w:hAnsi="Times New Roman"/>
          <w:sz w:val="28"/>
          <w:szCs w:val="28"/>
        </w:rPr>
        <w:t>дезадаптивный</w:t>
      </w:r>
      <w:proofErr w:type="spellEnd"/>
      <w:r w:rsidRPr="0071540B">
        <w:rPr>
          <w:rFonts w:ascii="Times New Roman" w:hAnsi="Times New Roman"/>
          <w:sz w:val="28"/>
          <w:szCs w:val="28"/>
        </w:rPr>
        <w:t>).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6.</w:t>
      </w:r>
      <w:r w:rsidRPr="0071540B">
        <w:rPr>
          <w:rFonts w:ascii="Times New Roman" w:hAnsi="Times New Roman"/>
          <w:sz w:val="28"/>
          <w:szCs w:val="28"/>
        </w:rPr>
        <w:tab/>
        <w:t>Защитные установки на уровне межличностных отношений: уход; изгнание; блокировка; управление; замирание; игнорирование.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7.</w:t>
      </w:r>
      <w:r w:rsidRPr="0071540B">
        <w:rPr>
          <w:rFonts w:ascii="Times New Roman" w:hAnsi="Times New Roman"/>
          <w:sz w:val="28"/>
          <w:szCs w:val="28"/>
        </w:rPr>
        <w:tab/>
        <w:t>Уровни организации психологической защиты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8.</w:t>
      </w:r>
      <w:r w:rsidRPr="0071540B">
        <w:rPr>
          <w:rFonts w:ascii="Times New Roman" w:hAnsi="Times New Roman"/>
          <w:sz w:val="28"/>
          <w:szCs w:val="28"/>
        </w:rPr>
        <w:tab/>
        <w:t>Ресурсы личности. Виды защит от внешних воздействий. Классификация психологических защит (поведенческие особенности по Р.М.Грановской).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9.</w:t>
      </w:r>
      <w:r w:rsidRPr="0071540B">
        <w:rPr>
          <w:rFonts w:ascii="Times New Roman" w:hAnsi="Times New Roman"/>
          <w:sz w:val="28"/>
          <w:szCs w:val="28"/>
        </w:rPr>
        <w:tab/>
        <w:t>Антикризисная бригада образовательного учреждения, её состав. Приведите пример плана работы и действий антикризисной бригады.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10.</w:t>
      </w:r>
      <w:r w:rsidRPr="0071540B">
        <w:rPr>
          <w:rFonts w:ascii="Times New Roman" w:hAnsi="Times New Roman"/>
          <w:sz w:val="28"/>
          <w:szCs w:val="28"/>
        </w:rPr>
        <w:tab/>
        <w:t>Особенности психологической помощи в подростковом возрасте. Суицидальные состояния у подростков.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11.</w:t>
      </w:r>
      <w:r w:rsidRPr="0071540B">
        <w:rPr>
          <w:rFonts w:ascii="Times New Roman" w:hAnsi="Times New Roman"/>
          <w:sz w:val="28"/>
          <w:szCs w:val="28"/>
        </w:rPr>
        <w:tab/>
        <w:t xml:space="preserve">Безнадзорность и беспризорность. Факторы, обуславливающие появление </w:t>
      </w:r>
      <w:proofErr w:type="spellStart"/>
      <w:r w:rsidRPr="0071540B">
        <w:rPr>
          <w:rFonts w:ascii="Times New Roman" w:hAnsi="Times New Roman"/>
          <w:sz w:val="28"/>
          <w:szCs w:val="28"/>
        </w:rPr>
        <w:t>десоциализированных</w:t>
      </w:r>
      <w:proofErr w:type="spellEnd"/>
      <w:r w:rsidRPr="0071540B">
        <w:rPr>
          <w:rFonts w:ascii="Times New Roman" w:hAnsi="Times New Roman"/>
          <w:sz w:val="28"/>
          <w:szCs w:val="28"/>
        </w:rPr>
        <w:t xml:space="preserve"> несовершеннолетних.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12.</w:t>
      </w:r>
      <w:r w:rsidRPr="0071540B">
        <w:rPr>
          <w:rFonts w:ascii="Times New Roman" w:hAnsi="Times New Roman"/>
          <w:sz w:val="28"/>
          <w:szCs w:val="28"/>
        </w:rPr>
        <w:tab/>
        <w:t xml:space="preserve">Психологическая помощь, попавшим под влияние деструктивных культов. Фазы </w:t>
      </w:r>
      <w:proofErr w:type="spellStart"/>
      <w:r w:rsidRPr="0071540B">
        <w:rPr>
          <w:rFonts w:ascii="Times New Roman" w:hAnsi="Times New Roman"/>
          <w:sz w:val="28"/>
          <w:szCs w:val="28"/>
        </w:rPr>
        <w:t>индокринации</w:t>
      </w:r>
      <w:proofErr w:type="spellEnd"/>
      <w:r w:rsidRPr="0071540B">
        <w:rPr>
          <w:rFonts w:ascii="Times New Roman" w:hAnsi="Times New Roman"/>
          <w:sz w:val="28"/>
          <w:szCs w:val="28"/>
        </w:rPr>
        <w:t>. Культовая травма и реабилитация.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13.</w:t>
      </w:r>
      <w:r w:rsidRPr="0071540B">
        <w:rPr>
          <w:rFonts w:ascii="Times New Roman" w:hAnsi="Times New Roman"/>
          <w:sz w:val="28"/>
          <w:szCs w:val="28"/>
        </w:rPr>
        <w:tab/>
        <w:t>Информационный стресс и эффективные стратегии совладения с ним.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14.</w:t>
      </w:r>
      <w:r w:rsidRPr="0071540B">
        <w:rPr>
          <w:rFonts w:ascii="Times New Roman" w:hAnsi="Times New Roman"/>
          <w:sz w:val="28"/>
          <w:szCs w:val="28"/>
        </w:rPr>
        <w:tab/>
        <w:t xml:space="preserve">Мотивационные факторы феномена </w:t>
      </w:r>
      <w:proofErr w:type="spellStart"/>
      <w:r w:rsidRPr="0071540B">
        <w:rPr>
          <w:rFonts w:ascii="Times New Roman" w:hAnsi="Times New Roman"/>
          <w:sz w:val="28"/>
          <w:szCs w:val="28"/>
        </w:rPr>
        <w:t>деструктивности</w:t>
      </w:r>
      <w:proofErr w:type="spellEnd"/>
      <w:r w:rsidRPr="0071540B">
        <w:rPr>
          <w:rFonts w:ascii="Times New Roman" w:hAnsi="Times New Roman"/>
          <w:sz w:val="28"/>
          <w:szCs w:val="28"/>
        </w:rPr>
        <w:t>.</w:t>
      </w:r>
    </w:p>
    <w:p w:rsidR="00652F8F" w:rsidRPr="0071540B" w:rsidRDefault="0071540B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lastRenderedPageBreak/>
        <w:t>15.</w:t>
      </w:r>
      <w:r w:rsidRPr="0071540B">
        <w:rPr>
          <w:rFonts w:ascii="Times New Roman" w:hAnsi="Times New Roman"/>
          <w:sz w:val="28"/>
          <w:szCs w:val="28"/>
        </w:rPr>
        <w:tab/>
        <w:t>Фанатизм как психологический феномен. Причины, провоцирующие индукцию фанатизма, способы реабилитации подростков.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>Методологические и теоретические проблемы психологической безопасности образовательной среды.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 xml:space="preserve">Психологическая безопасность образовательной среды, условия и факторы ее формирования. 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>Критерии психологической безопасности образовательной среды.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>Диагностика и экспертиза психологической безопасности образовательной среды и психического здоровья ее участников.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>Моделирование процесса обеспечения психологической безопасности личности в условиях образовательного пространства.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>Кризисные и экстремальные ситуации в образовательной среде.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>Специфика психологической работы с субъектами учебно-воспитательного процесса, пострадавшими в результате различных экстремальных ситуаций.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>Принципы и методы психологической помощи детям и подросткам с посттравматическими стрессовыми расстройствами (жертвы насилия, катастроф, военных действий, террористических актов и других форм социального экстремизма).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>Возможности сопровождения психологической безопасности образовательной среды в рамках различных структур.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>Профилактика асоциального, деструктивного и суицидального поведения у детей и подростков (ПДН, психологическая служба, здравоохранение, кризисные центры и т.д.).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>Психологическая помощь детям мигрантов.</w:t>
      </w:r>
    </w:p>
    <w:p w:rsidR="0071540B" w:rsidRPr="0071540B" w:rsidRDefault="0071540B" w:rsidP="007154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40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>Инновационные технологии психологической подготовки и переподготовки педагогов.</w:t>
      </w:r>
    </w:p>
    <w:p w:rsidR="00660E5B" w:rsidRDefault="0071540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Pr="0071540B">
        <w:rPr>
          <w:rFonts w:ascii="Times New Roman" w:hAnsi="Times New Roman"/>
          <w:sz w:val="28"/>
          <w:szCs w:val="28"/>
        </w:rPr>
        <w:t>.</w:t>
      </w:r>
      <w:r w:rsidRPr="0071540B">
        <w:rPr>
          <w:rFonts w:ascii="Times New Roman" w:hAnsi="Times New Roman"/>
          <w:sz w:val="28"/>
          <w:szCs w:val="28"/>
        </w:rPr>
        <w:tab/>
        <w:t xml:space="preserve">Психологическая безопасность в информационной среде (СМИ, </w:t>
      </w:r>
      <w:proofErr w:type="spellStart"/>
      <w:r w:rsidRPr="0071540B">
        <w:rPr>
          <w:rFonts w:ascii="Times New Roman" w:hAnsi="Times New Roman"/>
          <w:sz w:val="28"/>
          <w:szCs w:val="28"/>
        </w:rPr>
        <w:t>Internet</w:t>
      </w:r>
      <w:proofErr w:type="spellEnd"/>
      <w:r w:rsidRPr="0071540B">
        <w:rPr>
          <w:rFonts w:ascii="Times New Roman" w:hAnsi="Times New Roman"/>
          <w:sz w:val="28"/>
          <w:szCs w:val="28"/>
        </w:rPr>
        <w:t>).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Понятие «состояния» в естественных и гуманитарных науках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Состояния психики и психические состояния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1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Классификация психических состояний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Психические состояния и деятельность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Человеческие эмоции и особенности их проявлений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 xml:space="preserve">Развитие навыков эмоциональной </w:t>
      </w:r>
      <w:proofErr w:type="spellStart"/>
      <w:r w:rsidRPr="00660E5B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660E5B">
        <w:rPr>
          <w:rFonts w:ascii="Times New Roman" w:hAnsi="Times New Roman"/>
          <w:sz w:val="28"/>
          <w:szCs w:val="28"/>
        </w:rPr>
        <w:t xml:space="preserve"> в детском и подростковом возрасте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Критические жизненные ситуации: стресс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Критические жизненные ситуации: конфликт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Критические жизненные ситуации: кризис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Жизненный цикл и возрастные кризисы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Противоречия и кризисы как факторы развития личности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 xml:space="preserve"> Негативные стороны возрастных кризисов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Личностные конфликты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2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Экзистенциальные кризисные ситуации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Конструктивное преодоление личностных конфликтов и кризисов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44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Основные типы межличностных конфликтов и их развитие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Способы разрешения межличностных конфликтных ситуаций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Развитие навыков эффективного взаимодействия в сложных ситуациях человеческих отношений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Состав, функции и виды самоконтроля человека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Самоконтроль в сфере психических явлений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Формирование самоконтроля в детском и подростковом возрасте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Поведение как психофизиологический феномен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Рискованное поведение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Асоциальное поведение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3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Эмоциональный стресс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Защитные барьеры человека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55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Организменные барьеры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Когнитивные механизмы психологической защиты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57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Теория защитных механизмов личности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Интеллектуальные защиты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Развитие защитных механизмов у детей и подростков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Психогении в условиях чрезвычайных ситуаций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Человек в чрезвычайных ситуациях – катастрофы, стихийные бедствия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62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Подготовка специалистов экстремального профиля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Психологическая помощь в чрезвычайных ситуациях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4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Психологические механизмы надежности человеческого организма и психики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65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Резервы психики: реальность и возможности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66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Приемы активизации резервов психики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67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Активизация компенсаторных механизмов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68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Аутогенная тренировка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Человек и массовая паника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70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Массовая стихийная агрессия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71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Приемы управления и манипуляции толпой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72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Предотвращение и ликвидация массовой паники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73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Переживание утраты близких, сиротство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74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Психологические особенности детского горя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E5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5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Психологическая помощь горюющему человеку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76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Психическая травма ребенка при разводе родителей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77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Психологические черты террора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78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Психологическая помощь людям в ситуациях террористических актов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79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Психогении войн, межнациональных конфликтов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80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Психическая травма при сексуальном и физическом насилии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81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Деструктивные последствия кризисов: суицидальное поведение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82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Деструктивные последствия кризисов: алкоголизм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83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Деструктивные последствия кризисов: наркомания</w:t>
      </w:r>
    </w:p>
    <w:p w:rsidR="00660E5B" w:rsidRP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84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Факторы риска, влияющие на психическую устойчивость</w:t>
      </w:r>
    </w:p>
    <w:p w:rsidR="00660E5B" w:rsidRDefault="00660E5B" w:rsidP="00660E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85</w:t>
      </w:r>
      <w:r w:rsidRPr="00660E5B">
        <w:rPr>
          <w:rFonts w:ascii="Times New Roman" w:hAnsi="Times New Roman"/>
          <w:sz w:val="28"/>
          <w:szCs w:val="28"/>
        </w:rPr>
        <w:t>.</w:t>
      </w:r>
      <w:r w:rsidRPr="00660E5B">
        <w:rPr>
          <w:rFonts w:ascii="Times New Roman" w:hAnsi="Times New Roman"/>
          <w:sz w:val="28"/>
          <w:szCs w:val="28"/>
        </w:rPr>
        <w:tab/>
        <w:t>Оптимизация психической устойчивости</w:t>
      </w:r>
    </w:p>
    <w:p w:rsidR="00BB4516" w:rsidRDefault="00BB4516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7. Учебно-методическое и информационное обеспечение дисципл</w:t>
      </w:r>
      <w:r w:rsidRPr="004743F1">
        <w:rPr>
          <w:rFonts w:ascii="Times New Roman" w:hAnsi="Times New Roman"/>
          <w:b/>
          <w:sz w:val="28"/>
          <w:szCs w:val="28"/>
        </w:rPr>
        <w:t>и</w:t>
      </w:r>
      <w:r w:rsidRPr="004743F1">
        <w:rPr>
          <w:rFonts w:ascii="Times New Roman" w:hAnsi="Times New Roman"/>
          <w:b/>
          <w:sz w:val="28"/>
          <w:szCs w:val="28"/>
        </w:rPr>
        <w:t>ны:</w:t>
      </w:r>
    </w:p>
    <w:p w:rsidR="00A30AE0" w:rsidRDefault="001A36E8" w:rsidP="00A30AE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а) основная литература </w:t>
      </w:r>
    </w:p>
    <w:p w:rsidR="003F6F58" w:rsidRDefault="00E62E02" w:rsidP="00A30AE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30AE0">
        <w:rPr>
          <w:rFonts w:ascii="Times New Roman" w:hAnsi="Times New Roman"/>
          <w:sz w:val="28"/>
          <w:szCs w:val="28"/>
        </w:rPr>
        <w:t>1.</w:t>
      </w:r>
      <w:proofErr w:type="gramStart"/>
      <w:r w:rsidR="00911AE6" w:rsidRPr="00911AE6">
        <w:rPr>
          <w:rFonts w:ascii="Times New Roman" w:hAnsi="Times New Roman"/>
          <w:sz w:val="28"/>
          <w:szCs w:val="28"/>
        </w:rPr>
        <w:t>Айзман  Н.И.</w:t>
      </w:r>
      <w:proofErr w:type="gramEnd"/>
      <w:r w:rsidR="00911AE6" w:rsidRPr="00911AE6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911AE6" w:rsidRPr="00911AE6">
        <w:rPr>
          <w:rFonts w:ascii="Times New Roman" w:hAnsi="Times New Roman"/>
          <w:sz w:val="28"/>
          <w:szCs w:val="28"/>
        </w:rPr>
        <w:t>Психологические  основы</w:t>
      </w:r>
      <w:proofErr w:type="gramEnd"/>
      <w:r w:rsidR="00911AE6" w:rsidRPr="00911AE6">
        <w:rPr>
          <w:rFonts w:ascii="Times New Roman" w:hAnsi="Times New Roman"/>
          <w:sz w:val="28"/>
          <w:szCs w:val="28"/>
        </w:rPr>
        <w:t xml:space="preserve">  безопасности </w:t>
      </w:r>
      <w:r w:rsidR="00911AE6">
        <w:rPr>
          <w:rFonts w:ascii="Times New Roman" w:hAnsi="Times New Roman"/>
          <w:sz w:val="28"/>
          <w:szCs w:val="28"/>
        </w:rPr>
        <w:t xml:space="preserve"> человека:  учебное  пособие.   – </w:t>
      </w:r>
      <w:r w:rsidR="00911AE6" w:rsidRPr="00911AE6">
        <w:rPr>
          <w:rFonts w:ascii="Times New Roman" w:hAnsi="Times New Roman"/>
          <w:sz w:val="28"/>
          <w:szCs w:val="28"/>
        </w:rPr>
        <w:t>Новосибирск: АРТА, 2011.</w:t>
      </w:r>
    </w:p>
    <w:p w:rsidR="00A30AE0" w:rsidRPr="00A30AE0" w:rsidRDefault="00E62E02" w:rsidP="00A30AE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30AE0">
        <w:rPr>
          <w:rFonts w:ascii="Times New Roman" w:hAnsi="Times New Roman"/>
          <w:sz w:val="28"/>
          <w:szCs w:val="28"/>
        </w:rPr>
        <w:t xml:space="preserve">2. </w:t>
      </w:r>
      <w:r w:rsidR="00A30AE0" w:rsidRPr="00A30AE0">
        <w:rPr>
          <w:rFonts w:ascii="Times New Roman" w:hAnsi="Times New Roman"/>
          <w:sz w:val="28"/>
          <w:szCs w:val="28"/>
        </w:rPr>
        <w:t>Психология экстремальных ситуаций для спасателей и пожарных /</w:t>
      </w:r>
      <w:r w:rsidR="00A30AE0">
        <w:rPr>
          <w:rFonts w:ascii="Times New Roman" w:hAnsi="Times New Roman"/>
          <w:sz w:val="28"/>
          <w:szCs w:val="28"/>
        </w:rPr>
        <w:t xml:space="preserve"> </w:t>
      </w:r>
      <w:r w:rsidR="00A30AE0" w:rsidRPr="00A30AE0">
        <w:rPr>
          <w:rFonts w:ascii="Times New Roman" w:hAnsi="Times New Roman"/>
          <w:sz w:val="28"/>
          <w:szCs w:val="28"/>
        </w:rPr>
        <w:t>Под общей ред. Ю.С. Шойгу. М.: Смысл, 2007. - 319 с.</w:t>
      </w:r>
    </w:p>
    <w:p w:rsidR="003F6F58" w:rsidRDefault="00911AE6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1A36E8" w:rsidRPr="004743F1">
        <w:rPr>
          <w:rFonts w:ascii="Times New Roman" w:hAnsi="Times New Roman"/>
          <w:sz w:val="28"/>
          <w:szCs w:val="28"/>
        </w:rPr>
        <w:t xml:space="preserve">) дополнительная литература 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Антология тяжелых переживаний: социально-психологическая </w:t>
      </w:r>
      <w:proofErr w:type="gramStart"/>
      <w:r w:rsidRPr="00E62E02">
        <w:rPr>
          <w:rFonts w:ascii="Times New Roman" w:hAnsi="Times New Roman"/>
          <w:sz w:val="28"/>
          <w:szCs w:val="28"/>
        </w:rPr>
        <w:t>помощь./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Под ред. О.В. Красновой. М., 2002. 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Горелова Г.Г. Кризисы личности и педагогическая профессия: </w:t>
      </w:r>
      <w:proofErr w:type="gramStart"/>
      <w:r w:rsidRPr="00E62E02">
        <w:rPr>
          <w:rFonts w:ascii="Times New Roman" w:hAnsi="Times New Roman"/>
          <w:sz w:val="28"/>
          <w:szCs w:val="28"/>
        </w:rPr>
        <w:t>учеб.-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метод. </w:t>
      </w:r>
      <w:proofErr w:type="spellStart"/>
      <w:r w:rsidRPr="00E62E02">
        <w:rPr>
          <w:rFonts w:ascii="Times New Roman" w:hAnsi="Times New Roman"/>
          <w:sz w:val="28"/>
          <w:szCs w:val="28"/>
        </w:rPr>
        <w:t>пособ</w:t>
      </w:r>
      <w:proofErr w:type="spellEnd"/>
      <w:r w:rsidRPr="00E62E02">
        <w:rPr>
          <w:rFonts w:ascii="Times New Roman" w:hAnsi="Times New Roman"/>
          <w:sz w:val="28"/>
          <w:szCs w:val="28"/>
        </w:rPr>
        <w:t>.- М.: МПСИ, 2004.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Измайлов Ч.А. Психофизиологические основы эмоций: Учеб. </w:t>
      </w:r>
      <w:proofErr w:type="spellStart"/>
      <w:proofErr w:type="gramStart"/>
      <w:r w:rsidRPr="00E62E02">
        <w:rPr>
          <w:rFonts w:ascii="Times New Roman" w:hAnsi="Times New Roman"/>
          <w:sz w:val="28"/>
          <w:szCs w:val="28"/>
        </w:rPr>
        <w:t>пособ</w:t>
      </w:r>
      <w:proofErr w:type="spellEnd"/>
      <w:r w:rsidRPr="00E62E02">
        <w:rPr>
          <w:rFonts w:ascii="Times New Roman" w:hAnsi="Times New Roman"/>
          <w:sz w:val="28"/>
          <w:szCs w:val="28"/>
        </w:rPr>
        <w:t>.-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М.: МПСИ, 2004.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62E02">
        <w:rPr>
          <w:rFonts w:ascii="Times New Roman" w:hAnsi="Times New Roman"/>
          <w:sz w:val="28"/>
          <w:szCs w:val="28"/>
        </w:rPr>
        <w:t>Змановская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Е.В. </w:t>
      </w:r>
      <w:proofErr w:type="spellStart"/>
      <w:r w:rsidRPr="00E62E02">
        <w:rPr>
          <w:rFonts w:ascii="Times New Roman" w:hAnsi="Times New Roman"/>
          <w:sz w:val="28"/>
          <w:szCs w:val="28"/>
        </w:rPr>
        <w:t>Девиантология</w:t>
      </w:r>
      <w:proofErr w:type="spellEnd"/>
      <w:r w:rsidRPr="00E62E02">
        <w:rPr>
          <w:rFonts w:ascii="Times New Roman" w:hAnsi="Times New Roman"/>
          <w:sz w:val="28"/>
          <w:szCs w:val="28"/>
        </w:rPr>
        <w:t>: (Психология отклоняющегося поведения): Уч. пос. для студ.- М.: Академия, 2004.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Кабаченко Т.С. Методы психологического воздействия: Уч. пос.- М.: </w:t>
      </w:r>
      <w:proofErr w:type="spellStart"/>
      <w:r w:rsidRPr="00E62E02">
        <w:rPr>
          <w:rFonts w:ascii="Times New Roman" w:hAnsi="Times New Roman"/>
          <w:sz w:val="28"/>
          <w:szCs w:val="28"/>
        </w:rPr>
        <w:t>Пед</w:t>
      </w:r>
      <w:proofErr w:type="spellEnd"/>
      <w:r w:rsidRPr="00E62E02">
        <w:rPr>
          <w:rFonts w:ascii="Times New Roman" w:hAnsi="Times New Roman"/>
          <w:sz w:val="28"/>
          <w:szCs w:val="28"/>
        </w:rPr>
        <w:t>. об-во России, 2000.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30AE0">
        <w:rPr>
          <w:rFonts w:ascii="Times New Roman" w:hAnsi="Times New Roman"/>
          <w:sz w:val="28"/>
          <w:szCs w:val="28"/>
        </w:rPr>
        <w:t>Ковтунович</w:t>
      </w:r>
      <w:proofErr w:type="spellEnd"/>
      <w:r w:rsidRPr="00A30AE0">
        <w:rPr>
          <w:rFonts w:ascii="Times New Roman" w:hAnsi="Times New Roman"/>
          <w:sz w:val="28"/>
          <w:szCs w:val="28"/>
        </w:rPr>
        <w:t xml:space="preserve"> М. Г.; Рожков Н.В., </w:t>
      </w:r>
      <w:proofErr w:type="spellStart"/>
      <w:r w:rsidRPr="00A30AE0">
        <w:rPr>
          <w:rFonts w:ascii="Times New Roman" w:hAnsi="Times New Roman"/>
          <w:sz w:val="28"/>
          <w:szCs w:val="28"/>
        </w:rPr>
        <w:t>Ениколопов</w:t>
      </w:r>
      <w:proofErr w:type="spellEnd"/>
      <w:r w:rsidRPr="00A30AE0">
        <w:rPr>
          <w:rFonts w:ascii="Times New Roman" w:hAnsi="Times New Roman"/>
          <w:sz w:val="28"/>
          <w:szCs w:val="28"/>
        </w:rPr>
        <w:t xml:space="preserve"> С.Н., Орлова Е.В., Психологическая подготовка спасателей: Учебное пособие для спасателей студенческих спасательных отрядов /Под ред. М. Г. </w:t>
      </w:r>
      <w:proofErr w:type="spellStart"/>
      <w:r w:rsidRPr="00A30AE0">
        <w:rPr>
          <w:rFonts w:ascii="Times New Roman" w:hAnsi="Times New Roman"/>
          <w:sz w:val="28"/>
          <w:szCs w:val="28"/>
        </w:rPr>
        <w:t>Ковтунович</w:t>
      </w:r>
      <w:proofErr w:type="spellEnd"/>
      <w:r w:rsidRPr="00A30AE0">
        <w:rPr>
          <w:rFonts w:ascii="Times New Roman" w:hAnsi="Times New Roman"/>
          <w:sz w:val="28"/>
          <w:szCs w:val="28"/>
        </w:rPr>
        <w:t xml:space="preserve">. – М., 2007.  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Красило А.И. Психологическое консультирование посттравматических состояний. М., 2004. 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62E02">
        <w:rPr>
          <w:rFonts w:ascii="Times New Roman" w:hAnsi="Times New Roman"/>
          <w:sz w:val="28"/>
          <w:szCs w:val="28"/>
        </w:rPr>
        <w:t>Назаретян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А.П. Психология стихийного массового поведения: Толпа, слухи, политические и рекламные кампании: Учеб. </w:t>
      </w:r>
      <w:proofErr w:type="spellStart"/>
      <w:r w:rsidRPr="00E62E02">
        <w:rPr>
          <w:rFonts w:ascii="Times New Roman" w:hAnsi="Times New Roman"/>
          <w:sz w:val="28"/>
          <w:szCs w:val="28"/>
        </w:rPr>
        <w:t>пособ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. для студ. </w:t>
      </w:r>
      <w:proofErr w:type="gramStart"/>
      <w:r w:rsidRPr="00E62E02">
        <w:rPr>
          <w:rFonts w:ascii="Times New Roman" w:hAnsi="Times New Roman"/>
          <w:sz w:val="28"/>
          <w:szCs w:val="28"/>
        </w:rPr>
        <w:t>вузов.-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2-е изд., </w:t>
      </w:r>
      <w:proofErr w:type="spellStart"/>
      <w:r w:rsidRPr="00E62E02">
        <w:rPr>
          <w:rFonts w:ascii="Times New Roman" w:hAnsi="Times New Roman"/>
          <w:sz w:val="28"/>
          <w:szCs w:val="28"/>
        </w:rPr>
        <w:t>перераб</w:t>
      </w:r>
      <w:proofErr w:type="spellEnd"/>
      <w:r w:rsidRPr="00E62E02">
        <w:rPr>
          <w:rFonts w:ascii="Times New Roman" w:hAnsi="Times New Roman"/>
          <w:sz w:val="28"/>
          <w:szCs w:val="28"/>
        </w:rPr>
        <w:t>.- М.: Академия, 2005.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Ольшанский Д.В. Психология террора. М., 2002.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Осипова А.А. Справочник психолога по работе в кризисных ситуациях. Ростов н/Д. 2006. 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62E02">
        <w:rPr>
          <w:rFonts w:ascii="Times New Roman" w:hAnsi="Times New Roman"/>
          <w:sz w:val="28"/>
          <w:szCs w:val="28"/>
        </w:rPr>
        <w:t>Ромек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В.Г., Конторович В.А., </w:t>
      </w:r>
      <w:proofErr w:type="spellStart"/>
      <w:r w:rsidRPr="00E62E02">
        <w:rPr>
          <w:rFonts w:ascii="Times New Roman" w:hAnsi="Times New Roman"/>
          <w:sz w:val="28"/>
          <w:szCs w:val="28"/>
        </w:rPr>
        <w:t>Кукович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Е.И. Психологическая помощь в кризисных ситуациях. СПб., 2004. 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Сухов А.Н. Социальная психология безопасности: Уч. пос. для студ. </w:t>
      </w:r>
      <w:proofErr w:type="gramStart"/>
      <w:r w:rsidRPr="00E62E02">
        <w:rPr>
          <w:rFonts w:ascii="Times New Roman" w:hAnsi="Times New Roman"/>
          <w:sz w:val="28"/>
          <w:szCs w:val="28"/>
        </w:rPr>
        <w:t>вузов.-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М.: Академия, 2004.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Человек в экстремальных и трудных ситуациях: Руководство для психологов. / Под ред.О.В. Красновой. М., 2004.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Шефов С.А. Психология горя. СПб., 2006. </w:t>
      </w:r>
    </w:p>
    <w:p w:rsidR="00E62E02" w:rsidRPr="00E62E02" w:rsidRDefault="00E62E02" w:rsidP="001F2BBD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62E02">
        <w:rPr>
          <w:rFonts w:ascii="Times New Roman" w:hAnsi="Times New Roman"/>
          <w:sz w:val="28"/>
          <w:szCs w:val="28"/>
        </w:rPr>
        <w:t>Шибутани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Т. Социальная </w:t>
      </w:r>
      <w:proofErr w:type="gramStart"/>
      <w:r w:rsidRPr="00E62E02">
        <w:rPr>
          <w:rFonts w:ascii="Times New Roman" w:hAnsi="Times New Roman"/>
          <w:sz w:val="28"/>
          <w:szCs w:val="28"/>
        </w:rPr>
        <w:t>психология.-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Ростов н/Д: Феникс, 2002.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в) программное обеспечение </w:t>
      </w:r>
    </w:p>
    <w:p w:rsidR="00E62E02" w:rsidRPr="002B20E7" w:rsidRDefault="00E62E02" w:rsidP="001F2BBD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B20E7">
        <w:rPr>
          <w:rFonts w:ascii="Times New Roman" w:hAnsi="Times New Roman"/>
          <w:sz w:val="28"/>
          <w:szCs w:val="28"/>
          <w:lang w:val="en-US"/>
        </w:rPr>
        <w:t>Microsoft Office (</w:t>
      </w:r>
      <w:r w:rsidRPr="002B20E7">
        <w:rPr>
          <w:rFonts w:ascii="Times New Roman" w:hAnsi="Times New Roman"/>
          <w:sz w:val="28"/>
          <w:szCs w:val="28"/>
          <w:lang w:val="en-GB"/>
        </w:rPr>
        <w:t>PowerPoint</w:t>
      </w:r>
      <w:r w:rsidRPr="002B20E7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2B20E7">
        <w:rPr>
          <w:rFonts w:ascii="Times New Roman" w:hAnsi="Times New Roman"/>
          <w:sz w:val="28"/>
          <w:szCs w:val="28"/>
          <w:lang w:val="en-GB"/>
        </w:rPr>
        <w:t>Paint</w:t>
      </w:r>
      <w:r w:rsidRPr="002B20E7">
        <w:rPr>
          <w:rFonts w:ascii="Times New Roman" w:hAnsi="Times New Roman"/>
          <w:sz w:val="28"/>
          <w:szCs w:val="28"/>
          <w:lang w:val="en-US"/>
        </w:rPr>
        <w:t>, Movie Maker)</w:t>
      </w:r>
    </w:p>
    <w:p w:rsidR="00E62E02" w:rsidRPr="002B20E7" w:rsidRDefault="00E62E02" w:rsidP="001F2BBD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B20E7">
        <w:rPr>
          <w:rFonts w:ascii="Times New Roman" w:hAnsi="Times New Roman"/>
          <w:sz w:val="28"/>
          <w:szCs w:val="28"/>
          <w:lang w:val="en-US"/>
        </w:rPr>
        <w:t>Adobe Reader 9</w:t>
      </w:r>
    </w:p>
    <w:p w:rsidR="00E62E02" w:rsidRPr="002B20E7" w:rsidRDefault="00E62E02" w:rsidP="001F2BBD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B20E7">
        <w:rPr>
          <w:rFonts w:ascii="Times New Roman" w:hAnsi="Times New Roman"/>
          <w:sz w:val="28"/>
          <w:szCs w:val="28"/>
          <w:lang w:val="en-US"/>
        </w:rPr>
        <w:t>Adobe Photoshop C53</w:t>
      </w:r>
    </w:p>
    <w:p w:rsidR="00E62E02" w:rsidRPr="002B20E7" w:rsidRDefault="00E62E02" w:rsidP="001F2BBD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20E7">
        <w:rPr>
          <w:rFonts w:ascii="Times New Roman" w:hAnsi="Times New Roman"/>
          <w:sz w:val="28"/>
          <w:szCs w:val="28"/>
        </w:rPr>
        <w:t>WindowsMediaCenter</w:t>
      </w:r>
      <w:proofErr w:type="spellEnd"/>
    </w:p>
    <w:p w:rsidR="00E62E02" w:rsidRPr="002B20E7" w:rsidRDefault="00E62E02" w:rsidP="001F2BBD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20E7">
        <w:rPr>
          <w:rFonts w:ascii="Times New Roman" w:hAnsi="Times New Roman"/>
          <w:sz w:val="28"/>
          <w:szCs w:val="28"/>
        </w:rPr>
        <w:lastRenderedPageBreak/>
        <w:t>ACDSystems</w:t>
      </w:r>
      <w:proofErr w:type="spellEnd"/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г) </w:t>
      </w:r>
      <w:r w:rsidRPr="004743F1">
        <w:rPr>
          <w:rFonts w:ascii="Times New Roman" w:hAnsi="Times New Roman"/>
          <w:spacing w:val="-4"/>
          <w:sz w:val="28"/>
          <w:szCs w:val="28"/>
        </w:rPr>
        <w:t>базы данных, информационно-справочные материалы и поисковые сист</w:t>
      </w:r>
      <w:r w:rsidRPr="004743F1">
        <w:rPr>
          <w:rFonts w:ascii="Times New Roman" w:hAnsi="Times New Roman"/>
          <w:spacing w:val="-4"/>
          <w:sz w:val="28"/>
          <w:szCs w:val="28"/>
        </w:rPr>
        <w:t>е</w:t>
      </w:r>
      <w:r w:rsidRPr="004743F1">
        <w:rPr>
          <w:rFonts w:ascii="Times New Roman" w:hAnsi="Times New Roman"/>
          <w:spacing w:val="-4"/>
          <w:sz w:val="28"/>
          <w:szCs w:val="28"/>
        </w:rPr>
        <w:t>мы</w:t>
      </w:r>
    </w:p>
    <w:p w:rsidR="003F6F58" w:rsidRPr="003F6F58" w:rsidRDefault="003F6F58" w:rsidP="001F2BBD">
      <w:pPr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F58">
        <w:rPr>
          <w:rFonts w:ascii="Times New Roman" w:hAnsi="Times New Roman"/>
          <w:sz w:val="28"/>
          <w:szCs w:val="28"/>
        </w:rPr>
        <w:t>ЭБС http://biblioclub.ru</w:t>
      </w:r>
    </w:p>
    <w:p w:rsidR="003F6F58" w:rsidRPr="003F6F58" w:rsidRDefault="003F6F58" w:rsidP="001F2BBD">
      <w:pPr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F58">
        <w:rPr>
          <w:rFonts w:ascii="Times New Roman" w:hAnsi="Times New Roman"/>
          <w:sz w:val="28"/>
          <w:szCs w:val="28"/>
        </w:rPr>
        <w:t>ЭБС «</w:t>
      </w:r>
      <w:proofErr w:type="spellStart"/>
      <w:r w:rsidRPr="003F6F58">
        <w:rPr>
          <w:rFonts w:ascii="Times New Roman" w:hAnsi="Times New Roman"/>
          <w:sz w:val="28"/>
          <w:szCs w:val="28"/>
        </w:rPr>
        <w:t>КнигаФонд</w:t>
      </w:r>
      <w:proofErr w:type="spellEnd"/>
      <w:r w:rsidRPr="003F6F58">
        <w:rPr>
          <w:rFonts w:ascii="Times New Roman" w:hAnsi="Times New Roman"/>
          <w:sz w:val="28"/>
          <w:szCs w:val="28"/>
        </w:rPr>
        <w:t>» - www.knigafund.ru</w:t>
      </w:r>
    </w:p>
    <w:p w:rsidR="003F6F58" w:rsidRPr="003F6F58" w:rsidRDefault="003F6F58" w:rsidP="001F2BBD">
      <w:pPr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F58">
        <w:rPr>
          <w:rFonts w:ascii="Times New Roman" w:hAnsi="Times New Roman"/>
          <w:sz w:val="28"/>
          <w:szCs w:val="28"/>
        </w:rPr>
        <w:t>ЭБС «</w:t>
      </w:r>
      <w:proofErr w:type="spellStart"/>
      <w:r w:rsidRPr="003F6F58">
        <w:rPr>
          <w:rFonts w:ascii="Times New Roman" w:hAnsi="Times New Roman"/>
          <w:sz w:val="28"/>
          <w:szCs w:val="28"/>
        </w:rPr>
        <w:t>Руконт</w:t>
      </w:r>
      <w:proofErr w:type="spellEnd"/>
      <w:r w:rsidRPr="003F6F58">
        <w:rPr>
          <w:rFonts w:ascii="Times New Roman" w:hAnsi="Times New Roman"/>
          <w:sz w:val="28"/>
          <w:szCs w:val="28"/>
        </w:rPr>
        <w:t>» - www.rucont.ru</w:t>
      </w:r>
    </w:p>
    <w:p w:rsidR="003F6F58" w:rsidRPr="003F6F58" w:rsidRDefault="003F6F58" w:rsidP="001F2BBD">
      <w:pPr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F58">
        <w:rPr>
          <w:rFonts w:ascii="Times New Roman" w:hAnsi="Times New Roman"/>
          <w:sz w:val="28"/>
          <w:szCs w:val="28"/>
        </w:rPr>
        <w:t>Российские научные журналы –www.ebiblioteka.ru</w:t>
      </w:r>
    </w:p>
    <w:p w:rsidR="003F6F58" w:rsidRPr="003F6F58" w:rsidRDefault="003F6F58" w:rsidP="001F2BBD">
      <w:pPr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F58">
        <w:rPr>
          <w:rFonts w:ascii="Times New Roman" w:hAnsi="Times New Roman"/>
          <w:sz w:val="28"/>
          <w:szCs w:val="28"/>
        </w:rPr>
        <w:t xml:space="preserve">Архив научных журналов по гуманитарным и социальным дисциплинам издательства </w:t>
      </w:r>
      <w:proofErr w:type="spellStart"/>
      <w:r w:rsidRPr="003F6F58">
        <w:rPr>
          <w:rFonts w:ascii="Times New Roman" w:hAnsi="Times New Roman"/>
          <w:sz w:val="28"/>
          <w:szCs w:val="28"/>
          <w:lang w:val="en-US"/>
        </w:rPr>
        <w:t>OxfordUniversityPress</w:t>
      </w:r>
      <w:proofErr w:type="spellEnd"/>
      <w:r w:rsidRPr="003F6F58">
        <w:rPr>
          <w:rFonts w:ascii="Times New Roman" w:hAnsi="Times New Roman"/>
          <w:sz w:val="28"/>
          <w:szCs w:val="28"/>
        </w:rPr>
        <w:t xml:space="preserve"> – </w:t>
      </w:r>
      <w:r w:rsidRPr="003F6F58">
        <w:rPr>
          <w:rFonts w:ascii="Times New Roman" w:hAnsi="Times New Roman"/>
          <w:sz w:val="28"/>
          <w:szCs w:val="28"/>
          <w:lang w:val="en-US"/>
        </w:rPr>
        <w:t>http</w:t>
      </w:r>
      <w:r w:rsidRPr="003F6F58">
        <w:rPr>
          <w:rFonts w:ascii="Times New Roman" w:hAnsi="Times New Roman"/>
          <w:sz w:val="28"/>
          <w:szCs w:val="28"/>
        </w:rPr>
        <w:t>://</w:t>
      </w:r>
      <w:r w:rsidRPr="003F6F58">
        <w:rPr>
          <w:rFonts w:ascii="Times New Roman" w:hAnsi="Times New Roman"/>
          <w:sz w:val="28"/>
          <w:szCs w:val="28"/>
          <w:lang w:val="en-US"/>
        </w:rPr>
        <w:t>www</w:t>
      </w:r>
      <w:r w:rsidRPr="003F6F58">
        <w:rPr>
          <w:rFonts w:ascii="Times New Roman" w:hAnsi="Times New Roman"/>
          <w:sz w:val="28"/>
          <w:szCs w:val="28"/>
        </w:rPr>
        <w:t>.</w:t>
      </w:r>
      <w:proofErr w:type="spellStart"/>
      <w:r w:rsidRPr="003F6F58">
        <w:rPr>
          <w:rFonts w:ascii="Times New Roman" w:hAnsi="Times New Roman"/>
          <w:sz w:val="28"/>
          <w:szCs w:val="28"/>
          <w:lang w:val="en-US"/>
        </w:rPr>
        <w:t>oxfordjournals</w:t>
      </w:r>
      <w:proofErr w:type="spellEnd"/>
      <w:r w:rsidRPr="003F6F58">
        <w:rPr>
          <w:rFonts w:ascii="Times New Roman" w:hAnsi="Times New Roman"/>
          <w:sz w:val="28"/>
          <w:szCs w:val="28"/>
        </w:rPr>
        <w:t>.</w:t>
      </w:r>
      <w:r w:rsidRPr="003F6F58">
        <w:rPr>
          <w:rFonts w:ascii="Times New Roman" w:hAnsi="Times New Roman"/>
          <w:sz w:val="28"/>
          <w:szCs w:val="28"/>
          <w:lang w:val="en-US"/>
        </w:rPr>
        <w:t>org</w:t>
      </w:r>
      <w:r w:rsidRPr="003F6F58">
        <w:rPr>
          <w:rFonts w:ascii="Times New Roman" w:hAnsi="Times New Roman"/>
          <w:sz w:val="28"/>
          <w:szCs w:val="28"/>
        </w:rPr>
        <w:t>.</w:t>
      </w:r>
    </w:p>
    <w:p w:rsidR="003F6F58" w:rsidRPr="003F6F58" w:rsidRDefault="003F6F58" w:rsidP="001F2BBD">
      <w:pPr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F58">
        <w:rPr>
          <w:rFonts w:ascii="Times New Roman" w:hAnsi="Times New Roman"/>
          <w:sz w:val="28"/>
          <w:szCs w:val="28"/>
        </w:rPr>
        <w:t xml:space="preserve">Архив научных журналов по гуманитарным и социальным дисциплинам издательства </w:t>
      </w:r>
      <w:proofErr w:type="spellStart"/>
      <w:r w:rsidRPr="003F6F58">
        <w:rPr>
          <w:rFonts w:ascii="Times New Roman" w:hAnsi="Times New Roman"/>
          <w:sz w:val="28"/>
          <w:szCs w:val="28"/>
          <w:lang w:val="en-US"/>
        </w:rPr>
        <w:t>CambridgeUniversityPress</w:t>
      </w:r>
      <w:proofErr w:type="spellEnd"/>
      <w:r w:rsidRPr="003F6F58">
        <w:rPr>
          <w:rFonts w:ascii="Times New Roman" w:hAnsi="Times New Roman"/>
          <w:sz w:val="28"/>
          <w:szCs w:val="28"/>
        </w:rPr>
        <w:t xml:space="preserve"> – </w:t>
      </w:r>
      <w:r w:rsidRPr="003F6F58">
        <w:rPr>
          <w:rFonts w:ascii="Times New Roman" w:hAnsi="Times New Roman"/>
          <w:sz w:val="28"/>
          <w:szCs w:val="28"/>
          <w:lang w:val="en-US"/>
        </w:rPr>
        <w:t>http</w:t>
      </w:r>
      <w:r w:rsidRPr="003F6F58">
        <w:rPr>
          <w:rFonts w:ascii="Times New Roman" w:hAnsi="Times New Roman"/>
          <w:sz w:val="28"/>
          <w:szCs w:val="28"/>
        </w:rPr>
        <w:t>://</w:t>
      </w:r>
      <w:r w:rsidRPr="003F6F58">
        <w:rPr>
          <w:rFonts w:ascii="Times New Roman" w:hAnsi="Times New Roman"/>
          <w:sz w:val="28"/>
          <w:szCs w:val="28"/>
          <w:lang w:val="en-US"/>
        </w:rPr>
        <w:t>journals</w:t>
      </w:r>
      <w:r w:rsidRPr="003F6F58">
        <w:rPr>
          <w:rFonts w:ascii="Times New Roman" w:hAnsi="Times New Roman"/>
          <w:sz w:val="28"/>
          <w:szCs w:val="28"/>
        </w:rPr>
        <w:t>.</w:t>
      </w:r>
      <w:proofErr w:type="spellStart"/>
      <w:r w:rsidRPr="003F6F58">
        <w:rPr>
          <w:rFonts w:ascii="Times New Roman" w:hAnsi="Times New Roman"/>
          <w:sz w:val="28"/>
          <w:szCs w:val="28"/>
          <w:lang w:val="en-US"/>
        </w:rPr>
        <w:t>cambridge</w:t>
      </w:r>
      <w:proofErr w:type="spellEnd"/>
      <w:r w:rsidRPr="003F6F58">
        <w:rPr>
          <w:rFonts w:ascii="Times New Roman" w:hAnsi="Times New Roman"/>
          <w:sz w:val="28"/>
          <w:szCs w:val="28"/>
        </w:rPr>
        <w:t>.</w:t>
      </w:r>
      <w:r w:rsidRPr="003F6F58">
        <w:rPr>
          <w:rFonts w:ascii="Times New Roman" w:hAnsi="Times New Roman"/>
          <w:sz w:val="28"/>
          <w:szCs w:val="28"/>
          <w:lang w:val="en-US"/>
        </w:rPr>
        <w:t>org</w:t>
      </w:r>
      <w:r w:rsidRPr="003F6F58">
        <w:rPr>
          <w:rFonts w:ascii="Times New Roman" w:hAnsi="Times New Roman"/>
          <w:sz w:val="28"/>
          <w:szCs w:val="28"/>
        </w:rPr>
        <w:t>.</w:t>
      </w:r>
    </w:p>
    <w:p w:rsidR="001A36E8" w:rsidRPr="00911AE6" w:rsidRDefault="003F6F58" w:rsidP="001F2BBD">
      <w:pPr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F58">
        <w:rPr>
          <w:rFonts w:ascii="Times New Roman" w:hAnsi="Times New Roman"/>
          <w:sz w:val="28"/>
          <w:szCs w:val="28"/>
        </w:rPr>
        <w:t xml:space="preserve">Архив научных журналов по гуманитарным и социальным дисциплинам издательства </w:t>
      </w:r>
      <w:r w:rsidRPr="003F6F58">
        <w:rPr>
          <w:rFonts w:ascii="Times New Roman" w:hAnsi="Times New Roman"/>
          <w:sz w:val="28"/>
          <w:szCs w:val="28"/>
          <w:lang w:val="en-US"/>
        </w:rPr>
        <w:t>Sage</w:t>
      </w:r>
      <w:r w:rsidRPr="00911AE6">
        <w:rPr>
          <w:rFonts w:ascii="Times New Roman" w:hAnsi="Times New Roman"/>
          <w:sz w:val="28"/>
          <w:szCs w:val="28"/>
        </w:rPr>
        <w:t xml:space="preserve"> – </w:t>
      </w:r>
      <w:r w:rsidRPr="003F6F58">
        <w:rPr>
          <w:rFonts w:ascii="Times New Roman" w:hAnsi="Times New Roman"/>
          <w:sz w:val="28"/>
          <w:szCs w:val="28"/>
          <w:lang w:val="en-US"/>
        </w:rPr>
        <w:t>http</w:t>
      </w:r>
      <w:r w:rsidRPr="00911AE6">
        <w:rPr>
          <w:rFonts w:ascii="Times New Roman" w:hAnsi="Times New Roman"/>
          <w:sz w:val="28"/>
          <w:szCs w:val="28"/>
        </w:rPr>
        <w:t>://</w:t>
      </w:r>
      <w:r w:rsidRPr="003F6F58">
        <w:rPr>
          <w:rFonts w:ascii="Times New Roman" w:hAnsi="Times New Roman"/>
          <w:sz w:val="28"/>
          <w:szCs w:val="28"/>
          <w:lang w:val="en-US"/>
        </w:rPr>
        <w:t>online</w:t>
      </w:r>
      <w:r w:rsidRPr="00911AE6">
        <w:rPr>
          <w:rFonts w:ascii="Times New Roman" w:hAnsi="Times New Roman"/>
          <w:sz w:val="28"/>
          <w:szCs w:val="28"/>
        </w:rPr>
        <w:t>.</w:t>
      </w:r>
      <w:proofErr w:type="spellStart"/>
      <w:r w:rsidRPr="003F6F58">
        <w:rPr>
          <w:rFonts w:ascii="Times New Roman" w:hAnsi="Times New Roman"/>
          <w:sz w:val="28"/>
          <w:szCs w:val="28"/>
          <w:lang w:val="en-US"/>
        </w:rPr>
        <w:t>sagepub</w:t>
      </w:r>
      <w:proofErr w:type="spellEnd"/>
      <w:r w:rsidRPr="00911AE6">
        <w:rPr>
          <w:rFonts w:ascii="Times New Roman" w:hAnsi="Times New Roman"/>
          <w:sz w:val="28"/>
          <w:szCs w:val="28"/>
        </w:rPr>
        <w:t>.</w:t>
      </w:r>
      <w:r w:rsidRPr="003F6F58">
        <w:rPr>
          <w:rFonts w:ascii="Times New Roman" w:hAnsi="Times New Roman"/>
          <w:sz w:val="28"/>
          <w:szCs w:val="28"/>
          <w:lang w:val="en-US"/>
        </w:rPr>
        <w:t>com</w:t>
      </w:r>
      <w:r w:rsidRPr="00911AE6">
        <w:rPr>
          <w:rFonts w:ascii="Times New Roman" w:hAnsi="Times New Roman"/>
          <w:sz w:val="28"/>
          <w:szCs w:val="28"/>
        </w:rPr>
        <w:t>.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8. Материально-техническое обеспечение дисциплины: </w:t>
      </w:r>
    </w:p>
    <w:p w:rsidR="00E62E02" w:rsidRPr="002B20E7" w:rsidRDefault="00E62E02" w:rsidP="00E62E0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20E7">
        <w:rPr>
          <w:rFonts w:ascii="Times New Roman" w:hAnsi="Times New Roman"/>
          <w:sz w:val="28"/>
          <w:szCs w:val="28"/>
        </w:rPr>
        <w:t>Для  материально</w:t>
      </w:r>
      <w:proofErr w:type="gramEnd"/>
      <w:r w:rsidRPr="002B20E7">
        <w:rPr>
          <w:rFonts w:ascii="Times New Roman" w:hAnsi="Times New Roman"/>
          <w:sz w:val="28"/>
          <w:szCs w:val="28"/>
        </w:rPr>
        <w:t>-технического обеспечения  данной дисциплины необходимы:</w:t>
      </w:r>
    </w:p>
    <w:p w:rsidR="00E62E02" w:rsidRDefault="00E62E02" w:rsidP="00E62E0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851FB">
        <w:rPr>
          <w:rFonts w:ascii="Times New Roman" w:hAnsi="Times New Roman"/>
          <w:sz w:val="28"/>
          <w:szCs w:val="28"/>
        </w:rPr>
        <w:t>Учебные аудитории;</w:t>
      </w:r>
    </w:p>
    <w:p w:rsidR="00E62E02" w:rsidRPr="006851FB" w:rsidRDefault="00E62E02" w:rsidP="00E62E0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851FB">
        <w:rPr>
          <w:rFonts w:ascii="Times New Roman" w:hAnsi="Times New Roman"/>
          <w:sz w:val="28"/>
          <w:szCs w:val="28"/>
        </w:rPr>
        <w:t>Технические средства обучения (аудио-, видеоаппаратура, мультимедийный проектор, экран, компьютеры);</w:t>
      </w:r>
    </w:p>
    <w:p w:rsidR="00E62E02" w:rsidRDefault="00E62E02" w:rsidP="00E62E0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B20E7">
        <w:rPr>
          <w:rFonts w:ascii="Times New Roman" w:hAnsi="Times New Roman"/>
          <w:sz w:val="28"/>
          <w:szCs w:val="28"/>
        </w:rPr>
        <w:t>Носители информации (SD аудио, OSB-накопитель);</w:t>
      </w:r>
    </w:p>
    <w:p w:rsidR="00E62E02" w:rsidRPr="002B20E7" w:rsidRDefault="00E62E02" w:rsidP="00E62E0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-Архив видеоматериалов.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9. Методические рекомендации по изучению дисциплины</w:t>
      </w:r>
      <w:r w:rsidRPr="004743F1">
        <w:rPr>
          <w:rFonts w:ascii="Times New Roman" w:hAnsi="Times New Roman"/>
          <w:sz w:val="28"/>
          <w:szCs w:val="28"/>
        </w:rPr>
        <w:t xml:space="preserve">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Цель изучения дисциплины - углубить и закрепить теоретические и методические знания, умения и навыки по общепрофессиональным дисциплинам; всестороннее и последовательно овладеть основными видами профессионально-педагогической деятельности.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Задачи изучения дисциплины: 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 овладение основами психологического анализа ситуаций в процессе наблюдения за деятельностью учащихся и поведение людей в различных жизненных ситуациях;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 выработка умения применять полученные в теоретическом курсе знания по психологии для правильного оценивания индивидуальных особенностей личности и её поведения в различных жизненных ситуациях.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Изучение теоретического материала целесообразно осуществлять в следующей последовательности: начинать изучение дисциплины необходимо с введения в психологию жизненных ситуаций, анализа теоретических проблем трудных и экстремальных ситуаций. Далее изучается поведение и психологические характеристики человека в трудных и экстремальных ситуациях. Заканчивается изучение дисциплины изучением основ психологической помощи в преодолении последствий трудных и экстремальных ситуаций.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При выполнении заданий для самостоятельной работы необходимо читать дополнительную литературу, и обращаются к источникам знаний из </w:t>
      </w:r>
      <w:r w:rsidRPr="00E62E02">
        <w:rPr>
          <w:rFonts w:ascii="Times New Roman" w:hAnsi="Times New Roman"/>
          <w:sz w:val="28"/>
          <w:szCs w:val="28"/>
        </w:rPr>
        <w:lastRenderedPageBreak/>
        <w:t xml:space="preserve">других областей наук (философии, социологии, культурологи, педагогики и др.). 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В процессе совместной работы студента и преподавателя на практических занятиях осуществляется контроль знаний студентов: промежуточный и итоговый. Промежуточный контроль не имеет формальных ограничений. Он осуществляется по замыслу преподавателя и является его творчеством. Такой контроль осуществляется по результатам ответов и участию студентов в учебной дискуссии на практическом (семинарском) занятии. Учитываются результаты выполнения заданий для самостоятельной работы. В качестве форм такого контроля преподаватель может использовать: - оперативный контроль (на лекции). За 5 минут до конца лекции преподаватель задает студентам 2-3 вопроса по прочитанному материалу. Ответ предлагается дать в письменном виде. Замечания преподаватель делает на следующем занятии; - </w:t>
      </w:r>
      <w:proofErr w:type="spellStart"/>
      <w:r w:rsidRPr="00E62E02">
        <w:rPr>
          <w:rFonts w:ascii="Times New Roman" w:hAnsi="Times New Roman"/>
          <w:sz w:val="28"/>
          <w:szCs w:val="28"/>
        </w:rPr>
        <w:t>блицконтроль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. По завершении темы, за 5 минут до окончания занятия, студентам предлагается написать слова, которые они запомнили из этой темы. Преподаватель проверяет (количество слов, их соответствие теме, ошибки) и на следующем занятии проводит анализ; - контрольное задание с письменным отчетом. Это может быть любое задание (перечислить, сравнить, составить или заполнить таблицу, решить исследовательскую задачу и др.) Все предложенные формы контроля – групповые. Итоговый контроль – это проверка конечного результата. По данной дисциплине студенты сдают зачет.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Зачет проводится после окончания темы или раздела и после окончания изучения курса дисциплины в период </w:t>
      </w:r>
      <w:proofErr w:type="spellStart"/>
      <w:r w:rsidRPr="00E62E02">
        <w:rPr>
          <w:rFonts w:ascii="Times New Roman" w:hAnsi="Times New Roman"/>
          <w:sz w:val="28"/>
          <w:szCs w:val="28"/>
        </w:rPr>
        <w:t>зачетно</w:t>
      </w:r>
      <w:proofErr w:type="spellEnd"/>
      <w:r w:rsidRPr="00E62E02">
        <w:rPr>
          <w:rFonts w:ascii="Times New Roman" w:hAnsi="Times New Roman"/>
          <w:sz w:val="28"/>
          <w:szCs w:val="28"/>
        </w:rPr>
        <w:t>-экзаменационной сессии. Его основные функции – обучающая и контрольная. Поэтому вопросы к зачету являются максимально дробными, чтобы не были упущены различные элемента знаний. Формы зачета: 1) традиционная форма - вопрос-ответная (индивидуальная) и коллоквиум</w:t>
      </w:r>
      <w:r w:rsidR="00BB4516">
        <w:rPr>
          <w:rFonts w:ascii="Times New Roman" w:hAnsi="Times New Roman"/>
          <w:sz w:val="28"/>
          <w:szCs w:val="28"/>
        </w:rPr>
        <w:t>;</w:t>
      </w:r>
      <w:r w:rsidRPr="00E62E02">
        <w:rPr>
          <w:rFonts w:ascii="Times New Roman" w:hAnsi="Times New Roman"/>
          <w:sz w:val="28"/>
          <w:szCs w:val="28"/>
        </w:rPr>
        <w:t xml:space="preserve"> опрос – интервью (по тезаурусу или вопросам, предполагающим краткий ответ) в присутствии всей группы по очереди; 2) мозговой штурм – групповая форма. Группа разбивается на подгруппы по 3-5 человек. Каждой группе дается карточка из 5-7 вопросов проблемного характера. Предлагается обсудить вопросы с использованием любых источников (лекции, учебники, монографии). Завершается зачет беседой группы с преподавателем, где преподаватель уточняет правильность ответов и качество усвоения каждым. 3) письменный отчет по материалам исследовательских заданий, </w:t>
      </w:r>
      <w:proofErr w:type="gramStart"/>
      <w:r w:rsidRPr="00E62E02">
        <w:rPr>
          <w:rFonts w:ascii="Times New Roman" w:hAnsi="Times New Roman"/>
          <w:sz w:val="28"/>
          <w:szCs w:val="28"/>
        </w:rPr>
        <w:t>включающий  реферирование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и конспектирование литературы; 5) контрольная домашняя работа – письменный вариант зачета  (состоит из ответов на вопросы  заданий, методического аппарата и плана исследования на тему, теста учебных достижений).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 При подготовке к зачету студенту необходимо стремиться к обобщенности, логичности, знаниям теоретических и методологических основ психолого-педагогических исследований, методов и методик психодиагностики, персоналий, культуру речи.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lastRenderedPageBreak/>
        <w:t xml:space="preserve">Изучение дисциплины «Психологические основы безопасности» следует за дисциплинами по психологии (общей, социальной) и носит интегративный характер. При изучении «Психологические основы безопасности» студентам, важно усвоить какие психологические характеристики обеспечивают безопасное поведение человека. Изучение данной дисциплины позволяет глубже понять психологические феномены и теории и возможности их применения в практических ситуациях. При изучении дисциплины необходимо обратить внимание на изучение общих закономерностей функционирования психики в ситуациях различного типа. Знание общепсихологической </w:t>
      </w:r>
      <w:proofErr w:type="gramStart"/>
      <w:r w:rsidRPr="00E62E02">
        <w:rPr>
          <w:rFonts w:ascii="Times New Roman" w:hAnsi="Times New Roman"/>
          <w:sz w:val="28"/>
          <w:szCs w:val="28"/>
        </w:rPr>
        <w:t>теории  и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конкретных прикладных отраслей психологии, в частности социальной способствуют пониманию психологических условий эффективности жизнедеятельности человека. Изучение «Психологических основ безопасности» имеет практическое значение для овладения основными приемами оказания первой психологической помощи и «психологического сопровождения» личности в трудных жизненных, чрезвычайных и экстремальных ситуациях.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На семинарских занятиях отрабатываются те вопросы, которые детально не рассматривались в лекциях. Семинарские занятия способствуют формированию умений использовать теоретические знания на практике для исследования и преобразования психологических фактов и тем самым психологически грамотно ориентироваться в практических ситуациях.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Выполнение студентами заданий для самостоятельной работы, включающих </w:t>
      </w:r>
      <w:proofErr w:type="gramStart"/>
      <w:r w:rsidRPr="00E62E02">
        <w:rPr>
          <w:rFonts w:ascii="Times New Roman" w:hAnsi="Times New Roman"/>
          <w:sz w:val="28"/>
          <w:szCs w:val="28"/>
        </w:rPr>
        <w:t>изучение,  конспектирование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 и  реферирование литературы, работу с терминологическим аппаратом науки, поиск ответов на контрольные вопросы, решение психологических задач и выполнение практических заданий в виде проектов способствует овладению не только готовыми  знаниями, полученными на лекциях, но и знаниями, полученными в самостоятельной продуктивной мыслительной деятельности.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Методические рекомендации по выполнению рефератов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Реферат представляет собой доклад на определенную тему, краткое изложение (обзор) содержания научной работы или книги. Это одна из начальных форм представления результатов научного исследования в письменном виде.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Рекомендации по его оформлению: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1.</w:t>
      </w:r>
      <w:r w:rsidRPr="00E62E02">
        <w:rPr>
          <w:rFonts w:ascii="Times New Roman" w:hAnsi="Times New Roman"/>
          <w:sz w:val="28"/>
          <w:szCs w:val="28"/>
        </w:rPr>
        <w:tab/>
        <w:t>Объем реферата определяет сам референт. Оптимальным считается объем от 15 до 18 машинописных страниц.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2.</w:t>
      </w:r>
      <w:r w:rsidRPr="00E62E02">
        <w:rPr>
          <w:rFonts w:ascii="Times New Roman" w:hAnsi="Times New Roman"/>
          <w:sz w:val="28"/>
          <w:szCs w:val="28"/>
        </w:rPr>
        <w:tab/>
        <w:t>Реферат должен иметь титульный лист, оглавление и краткий список использованной литературы, который размещается на последней странице рукописи реферата (от 6 до 10 источников).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3.</w:t>
      </w:r>
      <w:r w:rsidRPr="00E62E02">
        <w:rPr>
          <w:rFonts w:ascii="Times New Roman" w:hAnsi="Times New Roman"/>
          <w:sz w:val="28"/>
          <w:szCs w:val="28"/>
        </w:rPr>
        <w:tab/>
        <w:t>Реферат должен быть написан простым, ясным языком, без претензий на «наукообразность». Следует избегать бездумного списывания, сложных грамматических оборотов, непривычных терминов и символов. Если такие термины и символы приводятся, то необходимо разъяснять их значение при первом упоминании в тексте.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lastRenderedPageBreak/>
        <w:t>4.</w:t>
      </w:r>
      <w:r w:rsidRPr="00E62E02">
        <w:rPr>
          <w:rFonts w:ascii="Times New Roman" w:hAnsi="Times New Roman"/>
          <w:sz w:val="28"/>
          <w:szCs w:val="28"/>
        </w:rPr>
        <w:tab/>
        <w:t>Обычно темы рефератов студенты выбирают самостоятельно или по рекомендации преподавателя.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5.</w:t>
      </w:r>
      <w:r w:rsidRPr="00E62E02">
        <w:rPr>
          <w:rFonts w:ascii="Times New Roman" w:hAnsi="Times New Roman"/>
          <w:sz w:val="28"/>
          <w:szCs w:val="28"/>
        </w:rPr>
        <w:tab/>
        <w:t>Алгоритм написания реферата включает следующие элементы: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выбор темы реферата;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описание и сравнение основных понятий, приводимых в реферате по сходству и контрасту с другими понятиями (синонимы и антонимы);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перечисление методов, с помощью которых предполагается в дальнейшем провести исследование по теме реферата;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 xml:space="preserve">описание примеров из жизни, </w:t>
      </w:r>
      <w:proofErr w:type="gramStart"/>
      <w:r w:rsidRPr="00E62E02">
        <w:rPr>
          <w:rFonts w:ascii="Times New Roman" w:hAnsi="Times New Roman"/>
          <w:sz w:val="28"/>
          <w:szCs w:val="28"/>
        </w:rPr>
        <w:t>литературы,  телевидения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и кино, которые раскрывают или подтверждают высказанные в реферате положения;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выводы по теме исследования.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6.</w:t>
      </w:r>
      <w:r w:rsidRPr="00E62E02">
        <w:rPr>
          <w:rFonts w:ascii="Times New Roman" w:hAnsi="Times New Roman"/>
          <w:sz w:val="28"/>
          <w:szCs w:val="28"/>
        </w:rPr>
        <w:tab/>
        <w:t>Значительно выигрывает реферат в том случае, если он завершается заключением или краткими выводами (обычно 3-4 вывода) по рассматриваемой проблеме. Здесь референт показывает свою эрудицию, умение анализировать и обобщать информацию. На последней странице реферата автор ставит свою подпись и дату завершения работы.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В преподавании дисциплины используются развивающие психолого-педагогические технологии, ориентированные на достижение следующих целей: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актуализация профессионально-личностного потенциала;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профессиональное развитие личности;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формирование </w:t>
      </w:r>
      <w:proofErr w:type="spellStart"/>
      <w:r w:rsidRPr="00E62E02">
        <w:rPr>
          <w:rFonts w:ascii="Times New Roman" w:hAnsi="Times New Roman"/>
          <w:sz w:val="28"/>
          <w:szCs w:val="28"/>
        </w:rPr>
        <w:t>метапрофессиональных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образований: обобщенных знаний, умений, навыков, действий, компетенций;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приобретение опыта квалифицированного выполнения профессиональной деятельности;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обеспечение субъект-субъектного взаимодействия всех участников профессионально-образовательного процесса. 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Реализация развивающих технологий в профессионально-образовательном процессе обеспечивается соблюдением следующих условий: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мотивационное обеспечение субъектов, основанное на реализации их личностных функций в этом процессе;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наличие четкой заданной цели, т.е. представлении об ожидаемом результате;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представление учебного материала в виде системы познавательных и практических задач, ситуаций, заданий, проектов, упражнений и др.;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указание способов взаимодействия субъектов профессионально-образовательного пространства;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обозначение границ </w:t>
      </w:r>
      <w:proofErr w:type="spellStart"/>
      <w:r w:rsidRPr="00E62E02">
        <w:rPr>
          <w:rFonts w:ascii="Times New Roman" w:hAnsi="Times New Roman"/>
          <w:sz w:val="28"/>
          <w:szCs w:val="28"/>
        </w:rPr>
        <w:t>правилосообразной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и творческой деятельности педагогов;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обеспечение открытости обучения профессиональному будущему, направленность на его предвосхищение.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Для реализации поставленных целей и создания необходимых условий обучения </w:t>
      </w:r>
      <w:proofErr w:type="gramStart"/>
      <w:r w:rsidRPr="00E62E02">
        <w:rPr>
          <w:rFonts w:ascii="Times New Roman" w:hAnsi="Times New Roman"/>
          <w:sz w:val="28"/>
          <w:szCs w:val="28"/>
        </w:rPr>
        <w:t>используются  следующие</w:t>
      </w:r>
      <w:proofErr w:type="gramEnd"/>
      <w:r w:rsidRPr="00E62E02">
        <w:rPr>
          <w:rFonts w:ascii="Times New Roman" w:hAnsi="Times New Roman"/>
          <w:sz w:val="28"/>
          <w:szCs w:val="28"/>
        </w:rPr>
        <w:t xml:space="preserve"> технологии: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lastRenderedPageBreak/>
        <w:t>1.</w:t>
      </w:r>
      <w:r w:rsidRPr="00E62E02">
        <w:rPr>
          <w:rFonts w:ascii="Times New Roman" w:hAnsi="Times New Roman"/>
          <w:sz w:val="28"/>
          <w:szCs w:val="28"/>
        </w:rPr>
        <w:tab/>
        <w:t xml:space="preserve">Развивающая психодиагностика – ориентирована на обогащение представлений студентов о себе; направлена на формирование </w:t>
      </w:r>
      <w:proofErr w:type="spellStart"/>
      <w:r w:rsidRPr="00E62E02">
        <w:rPr>
          <w:rFonts w:ascii="Times New Roman" w:hAnsi="Times New Roman"/>
          <w:sz w:val="28"/>
          <w:szCs w:val="28"/>
        </w:rPr>
        <w:t>аутокомпетентности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, которая становится фактором самореализации профессионально-психологического потенциала личности. Поведение психодиагностики в процессе учебных занятий предусматривает активное участие членов группы в проектировании и обсуждении профессионально-психологического профиля личности, обработке полученных данных и их интерпретации. При проведении личностно-развивающей диагностики применяются диагностические техники: беседы, психологическое консультирование, доверительный контакт с группой. Обобщение результатов диагностики по группе в целом кладется в основу программы развития личности специалиста.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2.</w:t>
      </w:r>
      <w:r w:rsidRPr="00E62E02">
        <w:rPr>
          <w:rFonts w:ascii="Times New Roman" w:hAnsi="Times New Roman"/>
          <w:sz w:val="28"/>
          <w:szCs w:val="28"/>
        </w:rPr>
        <w:tab/>
        <w:t xml:space="preserve">Метод проектов – ориентирован на приобретение знаний, умений и навыков, а также компетентности, компетенции и </w:t>
      </w:r>
      <w:proofErr w:type="spellStart"/>
      <w:r w:rsidRPr="00E62E02">
        <w:rPr>
          <w:rFonts w:ascii="Times New Roman" w:hAnsi="Times New Roman"/>
          <w:sz w:val="28"/>
          <w:szCs w:val="28"/>
        </w:rPr>
        <w:t>метапрофессиональных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качеств в процессе конструирования, планирования и выполнения постепенно усложняющихся практических заданий – проектов. Такой метод способствует самореализации личности студента путем развития его интеллектуальных и физических возможностей, волевых качеств и творческих способностей. Основная цель этого метода – интегрировать профессиональную подготовку обучаемых по разным учебным дисциплинам для установления прочных </w:t>
      </w:r>
      <w:proofErr w:type="spellStart"/>
      <w:r w:rsidRPr="00E62E02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связей и более тесного взаимодействия теории с практикой. Дидактическая ценность метода заключается в использовании самостоятельной проектировочной деятельности студентов как основного средства их профессионального развития. </w:t>
      </w:r>
    </w:p>
    <w:p w:rsidR="00E62E02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Проектное задание заключается в проектировании и создании какого-либо предмета профессиональной деятельности. Студенты выполняют проектное задание самостоятельно, используя литературу, методические пособия, консультируясь с преподавателем. По окончании работы над проектом производится проверка изученного материала. Позже результаты работы обсуждаются, определяются трудности и профессионально значимые характеристики работы. </w:t>
      </w:r>
    </w:p>
    <w:p w:rsidR="001A36E8" w:rsidRPr="00E62E02" w:rsidRDefault="00E62E02" w:rsidP="00E62E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62E02">
        <w:rPr>
          <w:rFonts w:ascii="Times New Roman" w:hAnsi="Times New Roman"/>
          <w:sz w:val="28"/>
          <w:szCs w:val="28"/>
        </w:rPr>
        <w:t>3.</w:t>
      </w:r>
      <w:r w:rsidRPr="00E62E02">
        <w:rPr>
          <w:rFonts w:ascii="Times New Roman" w:hAnsi="Times New Roman"/>
          <w:sz w:val="28"/>
          <w:szCs w:val="28"/>
        </w:rPr>
        <w:tab/>
        <w:t xml:space="preserve">Когнитивное конструирование – заключается в предоставлении обучаемому информации в знаково-символическом, наглядно - графическом виде (тексты книг, рисунки, схемы, чертежи, таблицы и др.) для решения учебно-познавательной задачи, выполнения </w:t>
      </w:r>
      <w:proofErr w:type="spellStart"/>
      <w:r w:rsidRPr="00E62E02">
        <w:rPr>
          <w:rFonts w:ascii="Times New Roman" w:hAnsi="Times New Roman"/>
          <w:sz w:val="28"/>
          <w:szCs w:val="28"/>
        </w:rPr>
        <w:t>практикоориентированного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задания, а в отдельных случаях для усвоения нового учебного материала. Осуществляется с помощью направляющих текстов, дидактическая ценность которых заключается в ориентации на действенное усвоение знаний и формирование компетенций. В учебном процессе возможно использование трех типов учебно-познавательных ситуаций: 1) проблемные ситуации; 2) ситуации задачи; 3) ситуации понимания, запоминания и воспроизведения.</w:t>
      </w:r>
    </w:p>
    <w:p w:rsidR="00E62E02" w:rsidRDefault="00E62E02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10. Требования к промежуточной аттестации по дисциплине. </w:t>
      </w:r>
    </w:p>
    <w:p w:rsidR="00103911" w:rsidRDefault="001A36E8" w:rsidP="001A36E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color w:val="FF0000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r w:rsidRPr="004743F1">
        <w:rPr>
          <w:rFonts w:ascii="Times New Roman" w:eastAsia="TimesNewRomanPSMT" w:hAnsi="Times New Roman"/>
          <w:sz w:val="28"/>
          <w:szCs w:val="28"/>
        </w:rPr>
        <w:t>выполняется</w:t>
      </w:r>
      <w:r w:rsidRPr="004743F1">
        <w:rPr>
          <w:rFonts w:ascii="Times New Roman" w:eastAsia="TimesNewRomanPSMT" w:hAnsi="Times New Roman"/>
          <w:color w:val="FF0000"/>
          <w:sz w:val="28"/>
          <w:szCs w:val="28"/>
        </w:rPr>
        <w:t xml:space="preserve"> </w:t>
      </w:r>
      <w:r w:rsidRPr="004743F1">
        <w:rPr>
          <w:rFonts w:ascii="Times New Roman" w:eastAsia="TimesNewRomanPSMT" w:hAnsi="Times New Roman"/>
          <w:sz w:val="28"/>
          <w:szCs w:val="28"/>
        </w:rPr>
        <w:t>в форме</w:t>
      </w:r>
      <w:r w:rsidRPr="004743F1">
        <w:rPr>
          <w:rFonts w:ascii="Times New Roman" w:eastAsia="TimesNewRomanPSMT" w:hAnsi="Times New Roman"/>
          <w:color w:val="FF0000"/>
          <w:sz w:val="28"/>
          <w:szCs w:val="28"/>
        </w:rPr>
        <w:t xml:space="preserve"> </w:t>
      </w:r>
      <w:r w:rsidRPr="00103911">
        <w:rPr>
          <w:rFonts w:ascii="Times New Roman" w:eastAsia="TimesNewRomanPSMT" w:hAnsi="Times New Roman"/>
          <w:sz w:val="28"/>
          <w:szCs w:val="28"/>
        </w:rPr>
        <w:t>зачета без оценки</w:t>
      </w:r>
      <w:r w:rsidR="00103911" w:rsidRPr="00103911">
        <w:rPr>
          <w:rFonts w:ascii="Times New Roman" w:eastAsia="TimesNewRomanPSMT" w:hAnsi="Times New Roman"/>
          <w:sz w:val="28"/>
          <w:szCs w:val="28"/>
        </w:rPr>
        <w:t>.</w:t>
      </w:r>
    </w:p>
    <w:p w:rsidR="00103911" w:rsidRPr="00103911" w:rsidRDefault="00103911" w:rsidP="001039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lastRenderedPageBreak/>
        <w:t xml:space="preserve">Содержанием контроля является проверка качества усвоения учебного материала, установление обратной связи между преподавателем и студентами. Программа дисциплины включает два вида контроля знаний студентов: 1) контроль промежуточных результатов усвоения; 2) итоговый контроль. </w:t>
      </w:r>
      <w:r w:rsidRPr="00103911">
        <w:rPr>
          <w:rFonts w:ascii="Times New Roman" w:hAnsi="Times New Roman"/>
          <w:bCs/>
          <w:i/>
          <w:sz w:val="28"/>
          <w:szCs w:val="28"/>
        </w:rPr>
        <w:t>Промежуточный контроль</w:t>
      </w:r>
      <w:r w:rsidRPr="00103911">
        <w:rPr>
          <w:rFonts w:ascii="Times New Roman" w:hAnsi="Times New Roman"/>
          <w:sz w:val="28"/>
          <w:szCs w:val="28"/>
        </w:rPr>
        <w:t xml:space="preserve"> не имеет формальных ограничений. Он осуществляется по замыслу преподавателя и является его творчеством. В качестве форм такого контроля предлагается использовать: а) </w:t>
      </w:r>
      <w:r w:rsidRPr="00103911">
        <w:rPr>
          <w:rFonts w:ascii="Times New Roman" w:hAnsi="Times New Roman"/>
          <w:i/>
          <w:sz w:val="28"/>
          <w:szCs w:val="28"/>
        </w:rPr>
        <w:t>оперативный контроль</w:t>
      </w:r>
      <w:r w:rsidRPr="00103911">
        <w:rPr>
          <w:rFonts w:ascii="Times New Roman" w:hAnsi="Times New Roman"/>
          <w:sz w:val="28"/>
          <w:szCs w:val="28"/>
        </w:rPr>
        <w:t xml:space="preserve"> (на лекции). За 5 минут до конца лекции преподаватель задает студентам 2-3 вопроса по прочитанному материалу. Ответ предлагается дать в письменном виде. Замечания преподаватель делает на следующем занятии; б) </w:t>
      </w:r>
      <w:proofErr w:type="spellStart"/>
      <w:r w:rsidRPr="00103911">
        <w:rPr>
          <w:rFonts w:ascii="Times New Roman" w:hAnsi="Times New Roman"/>
          <w:sz w:val="28"/>
          <w:szCs w:val="28"/>
          <w:u w:val="single"/>
        </w:rPr>
        <w:t>блицконтроль</w:t>
      </w:r>
      <w:proofErr w:type="spellEnd"/>
      <w:r w:rsidRPr="00103911">
        <w:rPr>
          <w:rFonts w:ascii="Times New Roman" w:hAnsi="Times New Roman"/>
          <w:sz w:val="28"/>
          <w:szCs w:val="28"/>
        </w:rPr>
        <w:t xml:space="preserve">. По завершении темы, за 5 минут до окончания занятия, студентам предлагается написать слова, которые они запомнили из этой темы. Преподаватель проверяет (количество слов, их соответствие теме, ошибки) и на следующем занятии проводит анализ; в) контрольное задание с письменным отчетом. Это может быть любое задание (перечислить, сравнить, составить или заполнить таблицу, решить исследовательскую задачу и др.). Все предложенные формы контроля – групповые. </w:t>
      </w:r>
      <w:r w:rsidRPr="00103911">
        <w:rPr>
          <w:rFonts w:ascii="Times New Roman" w:hAnsi="Times New Roman"/>
          <w:bCs/>
          <w:i/>
          <w:sz w:val="28"/>
          <w:szCs w:val="28"/>
        </w:rPr>
        <w:t>Итоговый контроль</w:t>
      </w:r>
      <w:r w:rsidRPr="00103911">
        <w:rPr>
          <w:rFonts w:ascii="Times New Roman" w:hAnsi="Times New Roman"/>
          <w:sz w:val="28"/>
          <w:szCs w:val="28"/>
        </w:rPr>
        <w:t xml:space="preserve"> – это проверка конечного результата. К такому виду контроля относятся семестровые или курсовые зачеты и экзамены. </w:t>
      </w:r>
    </w:p>
    <w:p w:rsidR="00103911" w:rsidRPr="00103911" w:rsidRDefault="00103911" w:rsidP="001039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По данной дисциплине осуществляется зачет. </w:t>
      </w:r>
      <w:r w:rsidRPr="00103911">
        <w:rPr>
          <w:rFonts w:ascii="Times New Roman" w:hAnsi="Times New Roman"/>
          <w:bCs/>
          <w:i/>
          <w:sz w:val="28"/>
          <w:szCs w:val="28"/>
        </w:rPr>
        <w:t>Зачет</w:t>
      </w:r>
      <w:r w:rsidRPr="0010391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3911">
        <w:rPr>
          <w:rFonts w:ascii="Times New Roman" w:hAnsi="Times New Roman"/>
          <w:sz w:val="28"/>
          <w:szCs w:val="28"/>
        </w:rPr>
        <w:t xml:space="preserve">проводится после окончания темы или раздела и после окончания изучения курса дисциплины в период </w:t>
      </w:r>
      <w:proofErr w:type="spellStart"/>
      <w:r w:rsidRPr="00103911">
        <w:rPr>
          <w:rFonts w:ascii="Times New Roman" w:hAnsi="Times New Roman"/>
          <w:sz w:val="28"/>
          <w:szCs w:val="28"/>
        </w:rPr>
        <w:t>зачетно</w:t>
      </w:r>
      <w:proofErr w:type="spellEnd"/>
      <w:r w:rsidRPr="00103911">
        <w:rPr>
          <w:rFonts w:ascii="Times New Roman" w:hAnsi="Times New Roman"/>
          <w:sz w:val="28"/>
          <w:szCs w:val="28"/>
        </w:rPr>
        <w:t>-экзаменационной сессии. Его основные функции – обучающая и контрольная. Поэтому вопросы к зачету должны быть максимально дробными, чтобы студенты не упустили ни одного элемента знаний. В процессе прохождения зачета преподаватель уточняет знания студентов, обучает их. Формы зачета: 1) традиционная форма - вопрос-ответная (индивидуальная) (см. вопросы к зачету п.7.2.) и коллоквиум (см. пункт 7.</w:t>
      </w:r>
      <w:proofErr w:type="gramStart"/>
      <w:r w:rsidRPr="00103911">
        <w:rPr>
          <w:rFonts w:ascii="Times New Roman" w:hAnsi="Times New Roman"/>
          <w:sz w:val="28"/>
          <w:szCs w:val="28"/>
        </w:rPr>
        <w:t>1.–</w:t>
      </w:r>
      <w:proofErr w:type="gramEnd"/>
      <w:r w:rsidRPr="00103911">
        <w:rPr>
          <w:rFonts w:ascii="Times New Roman" w:hAnsi="Times New Roman"/>
          <w:sz w:val="28"/>
          <w:szCs w:val="28"/>
        </w:rPr>
        <w:t xml:space="preserve"> перечень контрольных вопросов, вынесенных на самостоятельное изучение); опрос – интервью (по тезаурусу или вопросам, предполагающим краткий ответ) в присутствии всей группы по очереди; 2) мозговой штурм</w:t>
      </w:r>
      <w:r w:rsidRPr="0010391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03911">
        <w:rPr>
          <w:rFonts w:ascii="Times New Roman" w:hAnsi="Times New Roman"/>
          <w:sz w:val="28"/>
          <w:szCs w:val="28"/>
        </w:rPr>
        <w:t xml:space="preserve">– групповая форма. Группа разбивается на подгруппы по 3-5 человек. Каждой группе дается карточка из 5-7 вопросов проблемного характера. Предлагается обсудить вопросы с использованием любых источников (лекции, учебники, монографии). Завершается зачет беседой группы с преподавателем, где преподаватель уточняет правильность ответов и качество усвоения каждым. 3) письменный отчет по материалам исследовательских заданий, </w:t>
      </w:r>
      <w:proofErr w:type="gramStart"/>
      <w:r w:rsidRPr="00103911">
        <w:rPr>
          <w:rFonts w:ascii="Times New Roman" w:hAnsi="Times New Roman"/>
          <w:sz w:val="28"/>
          <w:szCs w:val="28"/>
        </w:rPr>
        <w:t>включающий  реферирование</w:t>
      </w:r>
      <w:proofErr w:type="gramEnd"/>
      <w:r w:rsidRPr="00103911">
        <w:rPr>
          <w:rFonts w:ascii="Times New Roman" w:hAnsi="Times New Roman"/>
          <w:sz w:val="28"/>
          <w:szCs w:val="28"/>
        </w:rPr>
        <w:t xml:space="preserve"> и конспектирование литературы; 5) контрольная домашняя работа – письменный вариант зачета  (состоит из ответов на вопросы  заданий, методического аппарата и плана исследования на тему, теста учебных достижений).</w:t>
      </w:r>
    </w:p>
    <w:p w:rsidR="00103911" w:rsidRPr="00103911" w:rsidRDefault="00103911" w:rsidP="001039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При </w:t>
      </w:r>
      <w:r w:rsidRPr="00103911">
        <w:rPr>
          <w:rFonts w:ascii="Times New Roman" w:hAnsi="Times New Roman"/>
          <w:i/>
          <w:sz w:val="28"/>
          <w:szCs w:val="28"/>
        </w:rPr>
        <w:t>оценивании ответов студентов</w:t>
      </w:r>
      <w:r w:rsidRPr="00103911">
        <w:rPr>
          <w:rFonts w:ascii="Times New Roman" w:hAnsi="Times New Roman"/>
          <w:sz w:val="28"/>
          <w:szCs w:val="28"/>
        </w:rPr>
        <w:t xml:space="preserve"> целесообразно учитывать, прежде всего, обобщенность, логичность, знания теоретических и методологических основ психолого-педагогических исследований, методов и методик психодиагностики, персоналий, культуру речи. Преподаватель </w:t>
      </w:r>
      <w:r w:rsidRPr="00103911">
        <w:rPr>
          <w:rFonts w:ascii="Times New Roman" w:hAnsi="Times New Roman"/>
          <w:sz w:val="28"/>
          <w:szCs w:val="28"/>
        </w:rPr>
        <w:lastRenderedPageBreak/>
        <w:t xml:space="preserve">должен указать студенту на положительные и отрицательные стороны ответа. </w:t>
      </w:r>
      <w:r w:rsidRPr="00103911">
        <w:rPr>
          <w:rFonts w:ascii="Times New Roman" w:hAnsi="Times New Roman"/>
          <w:i/>
          <w:sz w:val="28"/>
          <w:szCs w:val="28"/>
        </w:rPr>
        <w:t>Условия эффективности контроля</w:t>
      </w:r>
      <w:r w:rsidRPr="00103911">
        <w:rPr>
          <w:rFonts w:ascii="Times New Roman" w:hAnsi="Times New Roman"/>
          <w:sz w:val="28"/>
          <w:szCs w:val="28"/>
        </w:rPr>
        <w:t xml:space="preserve">: объективность (наличие единого критерия); незыблемость выносимых оценок (не подлежат сомнению); гласность. </w:t>
      </w:r>
      <w:r w:rsidRPr="00103911">
        <w:rPr>
          <w:rFonts w:ascii="Times New Roman" w:hAnsi="Times New Roman"/>
          <w:i/>
          <w:sz w:val="28"/>
          <w:szCs w:val="28"/>
        </w:rPr>
        <w:t>Основные принципы контроля</w:t>
      </w:r>
      <w:r w:rsidRPr="00103911">
        <w:rPr>
          <w:rFonts w:ascii="Times New Roman" w:hAnsi="Times New Roman"/>
          <w:sz w:val="28"/>
          <w:szCs w:val="28"/>
        </w:rPr>
        <w:t xml:space="preserve">: профессиональная направленность; надежность и </w:t>
      </w:r>
      <w:proofErr w:type="spellStart"/>
      <w:r w:rsidRPr="00103911">
        <w:rPr>
          <w:rFonts w:ascii="Times New Roman" w:hAnsi="Times New Roman"/>
          <w:sz w:val="28"/>
          <w:szCs w:val="28"/>
        </w:rPr>
        <w:t>валидность</w:t>
      </w:r>
      <w:proofErr w:type="spellEnd"/>
      <w:r w:rsidRPr="00103911">
        <w:rPr>
          <w:rFonts w:ascii="Times New Roman" w:hAnsi="Times New Roman"/>
          <w:sz w:val="28"/>
          <w:szCs w:val="28"/>
        </w:rPr>
        <w:t>; системность и систематичность.</w:t>
      </w:r>
    </w:p>
    <w:p w:rsidR="00103911" w:rsidRPr="00103911" w:rsidRDefault="00103911" w:rsidP="001039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i/>
          <w:sz w:val="28"/>
          <w:szCs w:val="28"/>
        </w:rPr>
        <w:t xml:space="preserve">Контрольные мероприятия </w:t>
      </w:r>
      <w:r w:rsidRPr="00103911">
        <w:rPr>
          <w:rFonts w:ascii="Times New Roman" w:hAnsi="Times New Roman"/>
          <w:sz w:val="28"/>
          <w:szCs w:val="28"/>
        </w:rPr>
        <w:t>включают:</w:t>
      </w:r>
    </w:p>
    <w:p w:rsidR="00103911" w:rsidRPr="00103911" w:rsidRDefault="00103911" w:rsidP="00103911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1) Контрольные </w:t>
      </w:r>
      <w:proofErr w:type="spellStart"/>
      <w:r w:rsidRPr="00103911">
        <w:rPr>
          <w:rFonts w:ascii="Times New Roman" w:hAnsi="Times New Roman"/>
          <w:sz w:val="28"/>
          <w:szCs w:val="28"/>
        </w:rPr>
        <w:t>срезовые</w:t>
      </w:r>
      <w:proofErr w:type="spellEnd"/>
      <w:r w:rsidRPr="00103911">
        <w:rPr>
          <w:rFonts w:ascii="Times New Roman" w:hAnsi="Times New Roman"/>
          <w:sz w:val="28"/>
          <w:szCs w:val="28"/>
        </w:rPr>
        <w:t xml:space="preserve"> работы (письменные </w:t>
      </w:r>
      <w:proofErr w:type="gramStart"/>
      <w:r w:rsidRPr="00103911">
        <w:rPr>
          <w:rFonts w:ascii="Times New Roman" w:hAnsi="Times New Roman"/>
          <w:sz w:val="28"/>
          <w:szCs w:val="28"/>
        </w:rPr>
        <w:t>работы)  -</w:t>
      </w:r>
      <w:proofErr w:type="gramEnd"/>
      <w:r w:rsidRPr="00103911">
        <w:rPr>
          <w:rFonts w:ascii="Times New Roman" w:hAnsi="Times New Roman"/>
          <w:sz w:val="28"/>
          <w:szCs w:val="28"/>
        </w:rPr>
        <w:t xml:space="preserve"> проводятся в сроки </w:t>
      </w:r>
      <w:proofErr w:type="spellStart"/>
      <w:r w:rsidRPr="00103911">
        <w:rPr>
          <w:rFonts w:ascii="Times New Roman" w:hAnsi="Times New Roman"/>
          <w:sz w:val="28"/>
          <w:szCs w:val="28"/>
        </w:rPr>
        <w:t>полусеместровой</w:t>
      </w:r>
      <w:proofErr w:type="spellEnd"/>
      <w:r w:rsidRPr="00103911">
        <w:rPr>
          <w:rFonts w:ascii="Times New Roman" w:hAnsi="Times New Roman"/>
          <w:sz w:val="28"/>
          <w:szCs w:val="28"/>
        </w:rPr>
        <w:t xml:space="preserve"> аттестации;</w:t>
      </w:r>
    </w:p>
    <w:p w:rsidR="00103911" w:rsidRPr="00103911" w:rsidRDefault="00103911" w:rsidP="00103911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2) Проверка конспектов и письменных отчетов осуществляется - в течение семестра; </w:t>
      </w:r>
    </w:p>
    <w:p w:rsidR="00103911" w:rsidRPr="00103911" w:rsidRDefault="00103911" w:rsidP="00103911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3) Проверка заданий для самостоятельной работы осуществляется - в течение семестра;</w:t>
      </w:r>
    </w:p>
    <w:p w:rsidR="00103911" w:rsidRPr="00103911" w:rsidRDefault="00103911" w:rsidP="00103911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4) Проверка рефератов - в течение семестра;</w:t>
      </w:r>
    </w:p>
    <w:p w:rsidR="00103911" w:rsidRPr="00103911" w:rsidRDefault="00103911" w:rsidP="00103911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5) Проведение </w:t>
      </w:r>
      <w:proofErr w:type="gramStart"/>
      <w:r w:rsidRPr="00103911">
        <w:rPr>
          <w:rFonts w:ascii="Times New Roman" w:hAnsi="Times New Roman"/>
          <w:sz w:val="28"/>
          <w:szCs w:val="28"/>
        </w:rPr>
        <w:t>консультаций  -</w:t>
      </w:r>
      <w:proofErr w:type="gramEnd"/>
      <w:r w:rsidRPr="00103911">
        <w:rPr>
          <w:rFonts w:ascii="Times New Roman" w:hAnsi="Times New Roman"/>
          <w:sz w:val="28"/>
          <w:szCs w:val="28"/>
        </w:rPr>
        <w:t xml:space="preserve"> в течение года. </w:t>
      </w:r>
    </w:p>
    <w:p w:rsidR="00103911" w:rsidRPr="00103911" w:rsidRDefault="00103911" w:rsidP="00103911">
      <w:pPr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i/>
          <w:sz w:val="28"/>
          <w:szCs w:val="28"/>
        </w:rPr>
        <w:t>Формами отчетности</w:t>
      </w:r>
      <w:r w:rsidRPr="00103911">
        <w:rPr>
          <w:rFonts w:ascii="Times New Roman" w:hAnsi="Times New Roman"/>
          <w:sz w:val="28"/>
          <w:szCs w:val="28"/>
        </w:rPr>
        <w:t xml:space="preserve"> студентов являются:</w:t>
      </w:r>
    </w:p>
    <w:p w:rsidR="00103911" w:rsidRPr="00103911" w:rsidRDefault="00103911" w:rsidP="00103911">
      <w:pPr>
        <w:spacing w:after="0" w:line="240" w:lineRule="auto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 w:rsidRPr="00103911">
        <w:rPr>
          <w:rFonts w:ascii="Times New Roman" w:hAnsi="Times New Roman"/>
          <w:i/>
          <w:sz w:val="28"/>
          <w:szCs w:val="28"/>
        </w:rPr>
        <w:t xml:space="preserve">- </w:t>
      </w:r>
      <w:r w:rsidRPr="00103911">
        <w:rPr>
          <w:rFonts w:ascii="Times New Roman" w:hAnsi="Times New Roman"/>
          <w:sz w:val="28"/>
          <w:szCs w:val="28"/>
        </w:rPr>
        <w:t>устные ответы на вопросы по плану семинарских (практических) занятий;</w:t>
      </w:r>
      <w:r w:rsidRPr="00103911">
        <w:rPr>
          <w:rFonts w:ascii="Times New Roman" w:hAnsi="Times New Roman"/>
          <w:i/>
          <w:sz w:val="28"/>
          <w:szCs w:val="28"/>
        </w:rPr>
        <w:t xml:space="preserve"> </w:t>
      </w:r>
    </w:p>
    <w:p w:rsidR="00103911" w:rsidRPr="00103911" w:rsidRDefault="00103911" w:rsidP="001039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- выполнение заданий для самостоятельной работы в письменном виде; </w:t>
      </w:r>
    </w:p>
    <w:p w:rsidR="00103911" w:rsidRPr="00103911" w:rsidRDefault="00103911" w:rsidP="001039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- рефераты или доклады с последующей их защитой на учебных занятиях; </w:t>
      </w:r>
    </w:p>
    <w:p w:rsidR="00103911" w:rsidRPr="00103911" w:rsidRDefault="00103911" w:rsidP="001039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- письменные отчеты конспектов литературы;</w:t>
      </w:r>
    </w:p>
    <w:p w:rsidR="00103911" w:rsidRPr="00103911" w:rsidRDefault="00103911" w:rsidP="001039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- решение психологических задач в форме собеседования (размышления) на практических занятиях и в письменном виде в заданиях для самостоятельной работы; </w:t>
      </w:r>
    </w:p>
    <w:p w:rsidR="00103911" w:rsidRPr="00103911" w:rsidRDefault="00103911" w:rsidP="001039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- сдача зачета. </w:t>
      </w:r>
    </w:p>
    <w:p w:rsidR="00103911" w:rsidRPr="00103911" w:rsidRDefault="00103911" w:rsidP="00103911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103911">
        <w:rPr>
          <w:rFonts w:ascii="Times New Roman" w:hAnsi="Times New Roman"/>
          <w:sz w:val="28"/>
          <w:szCs w:val="28"/>
          <w:u w:val="single"/>
        </w:rPr>
        <w:t>Вопросы к зачету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Психологические характеристики человека их значение для безопасного поведения человека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Психологические аспекты и основные проблемы исследования качества жизни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Понятие жизнеспособности и основные проблемы ее исследования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Жизнеспособность детей и подростков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Проблема понимания человека и социума на современном этапе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Субъективное благополучие человека, его основные составляющие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Понятие жизненной ситуации. Соотношение понятий «ситуация» и «среда»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Субъективное отношение индивида к жизненным ситуациям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Оценка индивидом своего актуального положения в различных жизненных ситуациях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Ожидания перспективы изменения личного благополучия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Эмоциональный тонус личности, связанный с жизненными ситуациями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Представления о благоприятных внешних и внутренних условиях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Удовлетворенность жизнью в различных сферах жизнедеятельности человека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Модель субъективного благополучия личности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Теоретические подходы к анализу сознания и самосознания личности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lastRenderedPageBreak/>
        <w:t xml:space="preserve"> Компоненты сознания и самосознания и их роль в организации безопасного поведения личности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Объективные индивидуальные характеристики человека и их влияние на поведение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03911">
        <w:rPr>
          <w:rFonts w:ascii="Times New Roman" w:hAnsi="Times New Roman"/>
          <w:sz w:val="28"/>
          <w:szCs w:val="28"/>
        </w:rPr>
        <w:t>Когнитивно</w:t>
      </w:r>
      <w:proofErr w:type="spellEnd"/>
      <w:r w:rsidRPr="00103911">
        <w:rPr>
          <w:rFonts w:ascii="Times New Roman" w:hAnsi="Times New Roman"/>
          <w:sz w:val="28"/>
          <w:szCs w:val="28"/>
        </w:rPr>
        <w:t>-мотивационный подход к исследованию поведения человека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Теория ожидаемой ценности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Атрибутивные концепции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Модели </w:t>
      </w:r>
      <w:proofErr w:type="spellStart"/>
      <w:r w:rsidRPr="00103911">
        <w:rPr>
          <w:rFonts w:ascii="Times New Roman" w:hAnsi="Times New Roman"/>
          <w:sz w:val="28"/>
          <w:szCs w:val="28"/>
        </w:rPr>
        <w:t>совладающего</w:t>
      </w:r>
      <w:proofErr w:type="spellEnd"/>
      <w:r w:rsidRPr="00103911">
        <w:rPr>
          <w:rFonts w:ascii="Times New Roman" w:hAnsi="Times New Roman"/>
          <w:sz w:val="28"/>
          <w:szCs w:val="28"/>
        </w:rPr>
        <w:t xml:space="preserve"> поведения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Способы </w:t>
      </w:r>
      <w:proofErr w:type="spellStart"/>
      <w:r w:rsidRPr="00103911">
        <w:rPr>
          <w:rFonts w:ascii="Times New Roman" w:hAnsi="Times New Roman"/>
          <w:sz w:val="28"/>
          <w:szCs w:val="28"/>
        </w:rPr>
        <w:t>совладающего</w:t>
      </w:r>
      <w:proofErr w:type="spellEnd"/>
      <w:r w:rsidRPr="00103911">
        <w:rPr>
          <w:rFonts w:ascii="Times New Roman" w:hAnsi="Times New Roman"/>
          <w:sz w:val="28"/>
          <w:szCs w:val="28"/>
        </w:rPr>
        <w:t xml:space="preserve"> поведения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Факторы, препятствующие </w:t>
      </w:r>
      <w:proofErr w:type="gramStart"/>
      <w:r w:rsidRPr="00103911">
        <w:rPr>
          <w:rFonts w:ascii="Times New Roman" w:hAnsi="Times New Roman"/>
          <w:sz w:val="28"/>
          <w:szCs w:val="28"/>
        </w:rPr>
        <w:t>стрессам  в</w:t>
      </w:r>
      <w:proofErr w:type="gramEnd"/>
      <w:r w:rsidRPr="00103911">
        <w:rPr>
          <w:rFonts w:ascii="Times New Roman" w:hAnsi="Times New Roman"/>
          <w:sz w:val="28"/>
          <w:szCs w:val="28"/>
        </w:rPr>
        <w:t xml:space="preserve"> чрезвычайных ситуациях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Образ психических состояний и его значение для психической регуляции поведения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Структура образа психических состояний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Системы психической регуляции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Психическая </w:t>
      </w:r>
      <w:proofErr w:type="spellStart"/>
      <w:r w:rsidRPr="00103911">
        <w:rPr>
          <w:rFonts w:ascii="Times New Roman" w:hAnsi="Times New Roman"/>
          <w:sz w:val="28"/>
          <w:szCs w:val="28"/>
        </w:rPr>
        <w:t>саморегуляция</w:t>
      </w:r>
      <w:proofErr w:type="spellEnd"/>
      <w:r w:rsidRPr="00103911">
        <w:rPr>
          <w:rFonts w:ascii="Times New Roman" w:hAnsi="Times New Roman"/>
          <w:sz w:val="28"/>
          <w:szCs w:val="28"/>
        </w:rPr>
        <w:t xml:space="preserve">.  Методы </w:t>
      </w:r>
      <w:proofErr w:type="spellStart"/>
      <w:r w:rsidRPr="00103911">
        <w:rPr>
          <w:rFonts w:ascii="Times New Roman" w:hAnsi="Times New Roman"/>
          <w:sz w:val="28"/>
          <w:szCs w:val="28"/>
        </w:rPr>
        <w:t>саморегуляции</w:t>
      </w:r>
      <w:proofErr w:type="spellEnd"/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Личностный компонент психических состояний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Понятие кризиса. Типы и функции кризисов. Причины кризисов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Схема исследования кризиса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Психологические особенности поведения человека в опасных и чрезвычайных ситуациях разного типа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Переживания как процесс преодоления кризисов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Эмоции и чувства в критических ситуациях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Сфера общения в ситуациях кризиса. Проблема отчуждения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Сложные психические состояния: фрустрация, стресс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Личностные реакции на кризисные ситуации и стресс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Профессиональный стресс. Основные подходы к его изучению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Психологические особенности посттравматического стресса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Психическая травма. Подходы к исследованию психической травмы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Модусы человеческого существования. Понятие «уцелевший»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Последствия психической травмы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Жизненный путь «уцелевшего»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Травматический стресс. Стадии стресса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Отчуждение и интеграция человека. Уровни отчуждения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Трансформация жизни и личности после пережитой критической или экстремальной ситуации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Массовая паника. Специфика поведения человека в толпе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Агрессивное стихийное поведение (массовая агрессия)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Психические состояния, возникшие в результате насилия. Психологические черты террора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Феноменология суицида. Современные теории суицидального поведения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Механизм развития суицидального поведения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Мотивация и причины суицидального поведения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Факторы риска суицидального поведения. Проблемы суицида у подростков.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 Психологическая помощь и способы ее оказания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lastRenderedPageBreak/>
        <w:t xml:space="preserve"> Психологические модели взаимодействия и психотехники общения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Модель «психологического сопровождения» личности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Методы психологического воздействия 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Экстренная психологическая помощь. Цели, направления, общие условия 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Группы людей, нуждающихся в экстренной психологической помощи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Правила оказания первой психологической помощи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Психологическая помощь пострадавшим.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Первая помощь при истериках, попытках суицида, тяжелых психических травмах. 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Выявление учащихся и лиц, нуждающихся в психиатрической помощи. Основы помощи лицам с психическими отклонениями.  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 xml:space="preserve">Психологический </w:t>
      </w:r>
      <w:proofErr w:type="spellStart"/>
      <w:r w:rsidRPr="00103911">
        <w:rPr>
          <w:rFonts w:ascii="Times New Roman" w:hAnsi="Times New Roman"/>
          <w:sz w:val="28"/>
          <w:szCs w:val="28"/>
        </w:rPr>
        <w:t>дебрифинг</w:t>
      </w:r>
      <w:proofErr w:type="spellEnd"/>
      <w:r w:rsidRPr="00103911">
        <w:rPr>
          <w:rFonts w:ascii="Times New Roman" w:hAnsi="Times New Roman"/>
          <w:sz w:val="28"/>
          <w:szCs w:val="28"/>
        </w:rPr>
        <w:t xml:space="preserve"> как групповая работа по </w:t>
      </w:r>
      <w:proofErr w:type="spellStart"/>
      <w:r w:rsidRPr="00103911">
        <w:rPr>
          <w:rFonts w:ascii="Times New Roman" w:hAnsi="Times New Roman"/>
          <w:sz w:val="28"/>
          <w:szCs w:val="28"/>
        </w:rPr>
        <w:t>отреагированию</w:t>
      </w:r>
      <w:proofErr w:type="spellEnd"/>
      <w:r w:rsidRPr="00103911">
        <w:rPr>
          <w:rFonts w:ascii="Times New Roman" w:hAnsi="Times New Roman"/>
          <w:sz w:val="28"/>
          <w:szCs w:val="28"/>
        </w:rPr>
        <w:t xml:space="preserve"> чрезвычайных и экстремальных ситуаций</w:t>
      </w:r>
    </w:p>
    <w:p w:rsidR="00103911" w:rsidRPr="00103911" w:rsidRDefault="00103911" w:rsidP="001F2BB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103911">
        <w:rPr>
          <w:rFonts w:ascii="Times New Roman" w:hAnsi="Times New Roman"/>
          <w:sz w:val="28"/>
          <w:szCs w:val="28"/>
        </w:rPr>
        <w:t>Профессионально важные качества представителей «помогающих профессий»</w:t>
      </w:r>
    </w:p>
    <w:p w:rsidR="00103911" w:rsidRPr="00103911" w:rsidRDefault="00103911" w:rsidP="00103911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4743F1">
        <w:rPr>
          <w:rFonts w:ascii="Times New Roman" w:hAnsi="Times New Roman"/>
          <w:b/>
          <w:sz w:val="28"/>
          <w:szCs w:val="28"/>
        </w:rPr>
        <w:t>Примерные материалы для оценки компетенций, которые форм</w:t>
      </w:r>
      <w:r w:rsidRPr="004743F1">
        <w:rPr>
          <w:rFonts w:ascii="Times New Roman" w:hAnsi="Times New Roman"/>
          <w:b/>
          <w:sz w:val="28"/>
          <w:szCs w:val="28"/>
        </w:rPr>
        <w:t>и</w:t>
      </w:r>
      <w:r w:rsidRPr="004743F1">
        <w:rPr>
          <w:rFonts w:ascii="Times New Roman" w:hAnsi="Times New Roman"/>
          <w:b/>
          <w:sz w:val="28"/>
          <w:szCs w:val="28"/>
        </w:rPr>
        <w:t xml:space="preserve">рует данный курс: </w:t>
      </w:r>
    </w:p>
    <w:p w:rsidR="001A36E8" w:rsidRPr="004743F1" w:rsidRDefault="001A36E8" w:rsidP="001A36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6"/>
        <w:gridCol w:w="2007"/>
        <w:gridCol w:w="4961"/>
      </w:tblGrid>
      <w:tr w:rsidR="001A36E8" w:rsidRPr="004743F1" w:rsidTr="001A36E8">
        <w:tc>
          <w:tcPr>
            <w:tcW w:w="2496" w:type="dxa"/>
            <w:shd w:val="clear" w:color="auto" w:fill="auto"/>
          </w:tcPr>
          <w:p w:rsidR="001A36E8" w:rsidRPr="004743F1" w:rsidRDefault="001A36E8" w:rsidP="001039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  <w:shd w:val="clear" w:color="auto" w:fill="auto"/>
          </w:tcPr>
          <w:p w:rsidR="001A36E8" w:rsidRPr="004743F1" w:rsidRDefault="001A36E8" w:rsidP="001039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  <w:shd w:val="clear" w:color="auto" w:fill="auto"/>
          </w:tcPr>
          <w:p w:rsidR="001A36E8" w:rsidRPr="004743F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Вид пр</w:t>
            </w: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верки</w:t>
            </w:r>
          </w:p>
        </w:tc>
      </w:tr>
      <w:tr w:rsidR="001A36E8" w:rsidRPr="004743F1" w:rsidTr="001A36E8">
        <w:tc>
          <w:tcPr>
            <w:tcW w:w="2496" w:type="dxa"/>
            <w:shd w:val="clear" w:color="auto" w:fill="auto"/>
          </w:tcPr>
          <w:p w:rsidR="001A36E8" w:rsidRPr="00103911" w:rsidRDefault="00103911" w:rsidP="0010391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03911">
              <w:rPr>
                <w:rFonts w:ascii="Times New Roman" w:hAnsi="Times New Roman"/>
                <w:sz w:val="28"/>
                <w:szCs w:val="28"/>
              </w:rPr>
              <w:t>А. Теоретические проблемы трудных и экстремальных ситуаций</w:t>
            </w:r>
          </w:p>
        </w:tc>
        <w:tc>
          <w:tcPr>
            <w:tcW w:w="2007" w:type="dxa"/>
            <w:shd w:val="clear" w:color="auto" w:fill="auto"/>
          </w:tcPr>
          <w:p w:rsidR="001A36E8" w:rsidRPr="00103911" w:rsidRDefault="00103911" w:rsidP="00792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911">
              <w:rPr>
                <w:rFonts w:ascii="Times New Roman" w:hAnsi="Times New Roman"/>
                <w:sz w:val="28"/>
                <w:szCs w:val="28"/>
              </w:rPr>
              <w:t>ОПК-3</w:t>
            </w:r>
          </w:p>
        </w:tc>
        <w:tc>
          <w:tcPr>
            <w:tcW w:w="4961" w:type="dxa"/>
            <w:shd w:val="clear" w:color="auto" w:fill="auto"/>
          </w:tcPr>
          <w:p w:rsidR="001A36E8" w:rsidRPr="00103911" w:rsidRDefault="00103911" w:rsidP="001039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3911">
              <w:rPr>
                <w:rFonts w:ascii="Times New Roman" w:hAnsi="Times New Roman"/>
                <w:sz w:val="28"/>
                <w:szCs w:val="28"/>
              </w:rPr>
              <w:t xml:space="preserve">Составление словаря. Опрос. </w:t>
            </w:r>
          </w:p>
        </w:tc>
      </w:tr>
      <w:tr w:rsidR="001A36E8" w:rsidRPr="004743F1" w:rsidTr="001A36E8">
        <w:tc>
          <w:tcPr>
            <w:tcW w:w="2496" w:type="dxa"/>
            <w:shd w:val="clear" w:color="auto" w:fill="auto"/>
          </w:tcPr>
          <w:p w:rsidR="001A36E8" w:rsidRPr="00103911" w:rsidRDefault="00103911" w:rsidP="0010391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03911">
              <w:rPr>
                <w:rFonts w:ascii="Times New Roman" w:hAnsi="Times New Roman"/>
                <w:sz w:val="28"/>
                <w:szCs w:val="28"/>
              </w:rPr>
              <w:t>Б. Человек в трудных и экстремальных ситуациях</w:t>
            </w:r>
          </w:p>
        </w:tc>
        <w:tc>
          <w:tcPr>
            <w:tcW w:w="2007" w:type="dxa"/>
            <w:shd w:val="clear" w:color="auto" w:fill="auto"/>
          </w:tcPr>
          <w:p w:rsidR="001A36E8" w:rsidRPr="00103911" w:rsidRDefault="00713658" w:rsidP="00792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ОПК-3</w:t>
            </w:r>
          </w:p>
        </w:tc>
        <w:tc>
          <w:tcPr>
            <w:tcW w:w="4961" w:type="dxa"/>
            <w:shd w:val="clear" w:color="auto" w:fill="auto"/>
          </w:tcPr>
          <w:p w:rsidR="001A36E8" w:rsidRPr="00103911" w:rsidRDefault="00103911" w:rsidP="00BB45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3911">
              <w:rPr>
                <w:rFonts w:ascii="Times New Roman" w:hAnsi="Times New Roman"/>
                <w:sz w:val="28"/>
                <w:szCs w:val="28"/>
              </w:rPr>
              <w:t>Опрос.</w:t>
            </w:r>
          </w:p>
        </w:tc>
      </w:tr>
      <w:tr w:rsidR="001A36E8" w:rsidRPr="004743F1" w:rsidTr="001A36E8">
        <w:tc>
          <w:tcPr>
            <w:tcW w:w="2496" w:type="dxa"/>
            <w:shd w:val="clear" w:color="auto" w:fill="auto"/>
          </w:tcPr>
          <w:p w:rsidR="001A36E8" w:rsidRPr="00103911" w:rsidRDefault="00103911" w:rsidP="0010391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03911">
              <w:rPr>
                <w:rFonts w:ascii="Times New Roman" w:hAnsi="Times New Roman"/>
                <w:sz w:val="28"/>
                <w:szCs w:val="28"/>
              </w:rPr>
              <w:t>В. Психологическая помощь в преодолении последствий трудных и экстремальных ситуаций</w:t>
            </w:r>
          </w:p>
        </w:tc>
        <w:tc>
          <w:tcPr>
            <w:tcW w:w="2007" w:type="dxa"/>
            <w:shd w:val="clear" w:color="auto" w:fill="auto"/>
          </w:tcPr>
          <w:p w:rsidR="001A36E8" w:rsidRPr="00103911" w:rsidRDefault="00792E32" w:rsidP="00792E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103911" w:rsidRPr="00103911">
              <w:rPr>
                <w:rFonts w:ascii="Times New Roman" w:hAnsi="Times New Roman"/>
                <w:sz w:val="28"/>
                <w:szCs w:val="28"/>
              </w:rPr>
              <w:t>ПК-3</w:t>
            </w:r>
          </w:p>
        </w:tc>
        <w:tc>
          <w:tcPr>
            <w:tcW w:w="4961" w:type="dxa"/>
            <w:shd w:val="clear" w:color="auto" w:fill="auto"/>
          </w:tcPr>
          <w:p w:rsidR="001A36E8" w:rsidRPr="00103911" w:rsidRDefault="00103911" w:rsidP="001A36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3911">
              <w:rPr>
                <w:rFonts w:ascii="Times New Roman" w:hAnsi="Times New Roman"/>
                <w:sz w:val="28"/>
                <w:szCs w:val="28"/>
              </w:rPr>
              <w:t xml:space="preserve">Практические навыки оказания первой </w:t>
            </w:r>
            <w:proofErr w:type="spellStart"/>
            <w:r w:rsidRPr="00103911">
              <w:rPr>
                <w:rFonts w:ascii="Times New Roman" w:hAnsi="Times New Roman"/>
                <w:sz w:val="28"/>
                <w:szCs w:val="28"/>
              </w:rPr>
              <w:t>допсихологической</w:t>
            </w:r>
            <w:proofErr w:type="spellEnd"/>
            <w:r w:rsidRPr="00103911">
              <w:rPr>
                <w:rFonts w:ascii="Times New Roman" w:hAnsi="Times New Roman"/>
                <w:sz w:val="28"/>
                <w:szCs w:val="28"/>
              </w:rPr>
              <w:t xml:space="preserve"> помощи. Составление словаря.</w:t>
            </w:r>
          </w:p>
        </w:tc>
      </w:tr>
    </w:tbl>
    <w:p w:rsidR="001A36E8" w:rsidRDefault="001A36E8" w:rsidP="001A36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3911" w:rsidRPr="004743F1" w:rsidRDefault="00103911" w:rsidP="001A36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A36E8" w:rsidRPr="004743F1" w:rsidRDefault="001A36E8" w:rsidP="001A36E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4743F1">
        <w:rPr>
          <w:rFonts w:ascii="Times New Roman" w:eastAsia="TimesNewRomanPSMT" w:hAnsi="Times New Roman"/>
          <w:sz w:val="28"/>
          <w:szCs w:val="28"/>
        </w:rPr>
        <w:t>Результаты промежуточной аттестации вносятся в электронные ведомости и зачетные книжки студентов, отображаются в электронном портф</w:t>
      </w:r>
      <w:r w:rsidRPr="004743F1">
        <w:rPr>
          <w:rFonts w:ascii="Times New Roman" w:eastAsia="TimesNewRomanPSMT" w:hAnsi="Times New Roman"/>
          <w:sz w:val="28"/>
          <w:szCs w:val="28"/>
        </w:rPr>
        <w:t>о</w:t>
      </w:r>
      <w:r w:rsidRPr="004743F1">
        <w:rPr>
          <w:rFonts w:ascii="Times New Roman" w:eastAsia="TimesNewRomanPSMT" w:hAnsi="Times New Roman"/>
          <w:sz w:val="28"/>
          <w:szCs w:val="28"/>
        </w:rPr>
        <w:t>лио студента в электронной информационно-образовательной среде униве</w:t>
      </w:r>
      <w:r w:rsidRPr="004743F1">
        <w:rPr>
          <w:rFonts w:ascii="Times New Roman" w:eastAsia="TimesNewRomanPSMT" w:hAnsi="Times New Roman"/>
          <w:sz w:val="28"/>
          <w:szCs w:val="28"/>
        </w:rPr>
        <w:t>р</w:t>
      </w:r>
      <w:r w:rsidRPr="004743F1">
        <w:rPr>
          <w:rFonts w:ascii="Times New Roman" w:eastAsia="TimesNewRomanPSMT" w:hAnsi="Times New Roman"/>
          <w:sz w:val="28"/>
          <w:szCs w:val="28"/>
        </w:rPr>
        <w:t>ситета.</w:t>
      </w:r>
    </w:p>
    <w:p w:rsidR="001A36E8" w:rsidRDefault="001A36E8" w:rsidP="001A36E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713658" w:rsidRPr="00A957F9" w:rsidRDefault="001A36E8" w:rsidP="00713658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Программа составлена в соответствии с </w:t>
      </w:r>
      <w:r w:rsidRPr="00713658">
        <w:rPr>
          <w:rFonts w:ascii="Times New Roman" w:hAnsi="Times New Roman"/>
          <w:sz w:val="28"/>
          <w:szCs w:val="28"/>
        </w:rPr>
        <w:t>ФГОС ВО</w:t>
      </w:r>
      <w:r w:rsidRPr="004743F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743F1">
        <w:rPr>
          <w:rFonts w:ascii="Times New Roman" w:hAnsi="Times New Roman"/>
          <w:sz w:val="28"/>
          <w:szCs w:val="28"/>
        </w:rPr>
        <w:t xml:space="preserve">по направлению подготовки </w:t>
      </w:r>
      <w:r w:rsidRPr="00713658">
        <w:rPr>
          <w:rFonts w:ascii="Times New Roman" w:hAnsi="Times New Roman"/>
          <w:sz w:val="28"/>
          <w:szCs w:val="28"/>
        </w:rPr>
        <w:t>44.03.04</w:t>
      </w:r>
      <w:r w:rsidRPr="004743F1">
        <w:rPr>
          <w:rFonts w:ascii="Times New Roman" w:hAnsi="Times New Roman"/>
          <w:sz w:val="28"/>
          <w:szCs w:val="28"/>
        </w:rPr>
        <w:t xml:space="preserve"> и</w:t>
      </w:r>
      <w:r w:rsidRPr="004743F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743F1">
        <w:rPr>
          <w:rFonts w:ascii="Times New Roman" w:hAnsi="Times New Roman"/>
          <w:sz w:val="28"/>
          <w:szCs w:val="28"/>
        </w:rPr>
        <w:t xml:space="preserve">утверждена </w:t>
      </w:r>
      <w:r w:rsidR="00713658" w:rsidRPr="00A957F9">
        <w:rPr>
          <w:rFonts w:ascii="Times New Roman" w:eastAsia="TimesNewRomanPSMT" w:hAnsi="Times New Roman"/>
          <w:sz w:val="28"/>
          <w:szCs w:val="28"/>
        </w:rPr>
        <w:t>и утверждена на заседании к</w:t>
      </w:r>
      <w:r w:rsidR="00713658" w:rsidRPr="00A957F9">
        <w:rPr>
          <w:rFonts w:ascii="Times New Roman" w:eastAsia="TimesNewRomanPSMT" w:hAnsi="Times New Roman"/>
          <w:sz w:val="28"/>
          <w:szCs w:val="28"/>
        </w:rPr>
        <w:t>а</w:t>
      </w:r>
      <w:r w:rsidR="00713658" w:rsidRPr="00A957F9">
        <w:rPr>
          <w:rFonts w:ascii="Times New Roman" w:eastAsia="TimesNewRomanPSMT" w:hAnsi="Times New Roman"/>
          <w:sz w:val="28"/>
          <w:szCs w:val="28"/>
        </w:rPr>
        <w:t xml:space="preserve">федры охраны здоровья и безопасности жизнедеятельности </w:t>
      </w:r>
      <w:r w:rsidR="00990AE4">
        <w:rPr>
          <w:rFonts w:ascii="Times New Roman" w:eastAsia="TimesNewRomanPSMT" w:hAnsi="Times New Roman"/>
          <w:sz w:val="28"/>
          <w:szCs w:val="28"/>
        </w:rPr>
        <w:t>30</w:t>
      </w:r>
      <w:r w:rsidR="00713658" w:rsidRPr="00990AE4">
        <w:rPr>
          <w:rFonts w:ascii="Times New Roman" w:eastAsia="TimesNewRomanPSMT" w:hAnsi="Times New Roman"/>
          <w:sz w:val="28"/>
          <w:szCs w:val="28"/>
        </w:rPr>
        <w:t xml:space="preserve"> ию</w:t>
      </w:r>
      <w:r w:rsidR="00990AE4">
        <w:rPr>
          <w:rFonts w:ascii="Times New Roman" w:eastAsia="TimesNewRomanPSMT" w:hAnsi="Times New Roman"/>
          <w:sz w:val="28"/>
          <w:szCs w:val="28"/>
        </w:rPr>
        <w:t>н</w:t>
      </w:r>
      <w:r w:rsidR="00713658" w:rsidRPr="00990AE4">
        <w:rPr>
          <w:rFonts w:ascii="Times New Roman" w:eastAsia="TimesNewRomanPSMT" w:hAnsi="Times New Roman"/>
          <w:sz w:val="28"/>
          <w:szCs w:val="28"/>
        </w:rPr>
        <w:t xml:space="preserve">я </w:t>
      </w:r>
      <w:smartTag w:uri="urn:schemas-microsoft-com:office:smarttags" w:element="metricconverter">
        <w:smartTagPr>
          <w:attr w:name="ProductID" w:val="2017 г"/>
        </w:smartTagPr>
        <w:r w:rsidR="00713658" w:rsidRPr="00990AE4">
          <w:rPr>
            <w:rFonts w:ascii="Times New Roman" w:eastAsia="TimesNewRomanPSMT" w:hAnsi="Times New Roman"/>
            <w:sz w:val="28"/>
            <w:szCs w:val="28"/>
          </w:rPr>
          <w:t>201</w:t>
        </w:r>
        <w:r w:rsidR="00990AE4">
          <w:rPr>
            <w:rFonts w:ascii="Times New Roman" w:eastAsia="TimesNewRomanPSMT" w:hAnsi="Times New Roman"/>
            <w:sz w:val="28"/>
            <w:szCs w:val="28"/>
          </w:rPr>
          <w:t>7</w:t>
        </w:r>
        <w:r w:rsidR="00713658" w:rsidRPr="00990AE4">
          <w:rPr>
            <w:rFonts w:ascii="Times New Roman" w:eastAsia="TimesNewRomanPSMT" w:hAnsi="Times New Roman"/>
            <w:sz w:val="28"/>
            <w:szCs w:val="28"/>
          </w:rPr>
          <w:t xml:space="preserve"> г</w:t>
        </w:r>
      </w:smartTag>
      <w:r w:rsidR="00713658" w:rsidRPr="00990AE4">
        <w:rPr>
          <w:rFonts w:ascii="Times New Roman" w:eastAsia="TimesNewRomanPSMT" w:hAnsi="Times New Roman"/>
          <w:sz w:val="28"/>
          <w:szCs w:val="28"/>
        </w:rPr>
        <w:t>., протокол №1</w:t>
      </w:r>
      <w:r w:rsidR="00DA3558">
        <w:rPr>
          <w:rFonts w:ascii="Times New Roman" w:eastAsia="TimesNewRomanPSMT" w:hAnsi="Times New Roman"/>
          <w:sz w:val="28"/>
          <w:szCs w:val="28"/>
        </w:rPr>
        <w:t>1</w:t>
      </w:r>
      <w:r w:rsidR="00713658" w:rsidRPr="00990AE4">
        <w:rPr>
          <w:rFonts w:ascii="Times New Roman" w:eastAsia="TimesNewRomanPSMT" w:hAnsi="Times New Roman"/>
          <w:sz w:val="28"/>
          <w:szCs w:val="28"/>
        </w:rPr>
        <w:t>.</w:t>
      </w:r>
      <w:r w:rsidR="00713658" w:rsidRPr="00A957F9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713658" w:rsidRPr="004743F1" w:rsidRDefault="00713658" w:rsidP="007136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3658" w:rsidRPr="004743F1" w:rsidRDefault="00713658" w:rsidP="007136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Разработчики:</w:t>
      </w:r>
    </w:p>
    <w:p w:rsidR="00713658" w:rsidRPr="00A957F9" w:rsidRDefault="00713658" w:rsidP="007136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к.с.н., доцент кафедры </w:t>
      </w:r>
    </w:p>
    <w:p w:rsidR="00713658" w:rsidRPr="00A957F9" w:rsidRDefault="00713658" w:rsidP="007136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ОЗ и БЖ                     </w:t>
      </w:r>
      <w:r w:rsidRPr="00A957F9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Э.Н. Сафина</w:t>
      </w:r>
    </w:p>
    <w:p w:rsidR="00713658" w:rsidRPr="00A957F9" w:rsidRDefault="00713658" w:rsidP="007136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3658" w:rsidRPr="004743F1" w:rsidRDefault="00713658" w:rsidP="007136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Эксперты:</w:t>
      </w:r>
    </w:p>
    <w:p w:rsidR="00713658" w:rsidRPr="00A957F9" w:rsidRDefault="00713658" w:rsidP="007136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к.п.н., доцент кафедры </w:t>
      </w:r>
    </w:p>
    <w:p w:rsidR="00713658" w:rsidRPr="00A957F9" w:rsidRDefault="00713658" w:rsidP="007136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>педагогики и психологии</w:t>
      </w:r>
    </w:p>
    <w:p w:rsidR="00713658" w:rsidRPr="00A957F9" w:rsidRDefault="00713658" w:rsidP="007136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БГМУ         </w:t>
      </w:r>
      <w:r w:rsidRPr="00A957F9">
        <w:rPr>
          <w:rFonts w:ascii="Times New Roman" w:hAnsi="Times New Roman"/>
          <w:sz w:val="28"/>
          <w:szCs w:val="28"/>
        </w:rPr>
        <w:tab/>
      </w:r>
      <w:r w:rsidRPr="00A957F9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А.В. </w:t>
      </w:r>
      <w:proofErr w:type="spellStart"/>
      <w:r w:rsidRPr="00A957F9">
        <w:rPr>
          <w:rFonts w:ascii="Times New Roman" w:hAnsi="Times New Roman"/>
          <w:sz w:val="28"/>
          <w:szCs w:val="28"/>
        </w:rPr>
        <w:t>Гизатуллина</w:t>
      </w:r>
      <w:proofErr w:type="spellEnd"/>
    </w:p>
    <w:p w:rsidR="00713658" w:rsidRDefault="00713658" w:rsidP="007136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3658" w:rsidRDefault="00713658" w:rsidP="007136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3658" w:rsidRPr="00A957F9" w:rsidRDefault="00713658" w:rsidP="007136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к.п.н., доцент кафедры </w:t>
      </w:r>
    </w:p>
    <w:p w:rsidR="00713658" w:rsidRPr="00A957F9" w:rsidRDefault="00713658" w:rsidP="007136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ОЗ и БЖ                                                                                 Е.Ю. </w:t>
      </w:r>
      <w:proofErr w:type="spellStart"/>
      <w:r w:rsidRPr="00A957F9">
        <w:rPr>
          <w:rFonts w:ascii="Times New Roman" w:hAnsi="Times New Roman"/>
          <w:sz w:val="28"/>
          <w:szCs w:val="28"/>
        </w:rPr>
        <w:t>Горбаткова</w:t>
      </w:r>
      <w:proofErr w:type="spellEnd"/>
    </w:p>
    <w:p w:rsidR="00F20685" w:rsidRDefault="00713658" w:rsidP="007136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57F9">
        <w:rPr>
          <w:rFonts w:ascii="Times New Roman" w:hAnsi="Times New Roman"/>
          <w:b/>
          <w:sz w:val="28"/>
          <w:szCs w:val="28"/>
        </w:rPr>
        <w:br w:type="page"/>
      </w:r>
    </w:p>
    <w:p w:rsidR="00F20685" w:rsidRPr="001E04FF" w:rsidRDefault="00F20685" w:rsidP="00F20685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</w:rPr>
      </w:pPr>
      <w:r w:rsidRPr="001E04FF">
        <w:rPr>
          <w:rFonts w:ascii="Times New Roman" w:hAnsi="Times New Roman"/>
          <w:b/>
          <w:sz w:val="28"/>
          <w:szCs w:val="28"/>
        </w:rPr>
        <w:t>УТВЕРЖДАЮ</w:t>
      </w:r>
    </w:p>
    <w:p w:rsidR="00F20685" w:rsidRPr="001E04FF" w:rsidRDefault="00F20685" w:rsidP="00F20685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 w:rsidRPr="001E04FF">
        <w:rPr>
          <w:rFonts w:ascii="Times New Roman" w:hAnsi="Times New Roman"/>
          <w:sz w:val="28"/>
          <w:szCs w:val="28"/>
        </w:rPr>
        <w:t>Зав. кафедрой _______</w:t>
      </w:r>
    </w:p>
    <w:p w:rsidR="00F20685" w:rsidRPr="001E04FF" w:rsidRDefault="00F20685" w:rsidP="00F20685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З.А. </w:t>
      </w:r>
      <w:proofErr w:type="spellStart"/>
      <w:r>
        <w:rPr>
          <w:rFonts w:ascii="Times New Roman" w:hAnsi="Times New Roman"/>
          <w:sz w:val="28"/>
          <w:szCs w:val="28"/>
        </w:rPr>
        <w:t>Хуснутдинова</w:t>
      </w:r>
      <w:proofErr w:type="spellEnd"/>
    </w:p>
    <w:p w:rsidR="00F20685" w:rsidRPr="001E04FF" w:rsidRDefault="00F20685" w:rsidP="00F20685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 w:rsidRPr="001E04FF">
        <w:rPr>
          <w:rFonts w:ascii="Times New Roman" w:hAnsi="Times New Roman"/>
          <w:sz w:val="28"/>
          <w:szCs w:val="28"/>
        </w:rPr>
        <w:t xml:space="preserve"> «___» _________ </w:t>
      </w:r>
      <w:smartTag w:uri="urn:schemas-microsoft-com:office:smarttags" w:element="metricconverter">
        <w:smartTagPr>
          <w:attr w:name="ProductID" w:val="2017 г"/>
        </w:smartTagPr>
        <w:r w:rsidRPr="001E04FF">
          <w:rPr>
            <w:rFonts w:ascii="Times New Roman" w:hAnsi="Times New Roman"/>
            <w:sz w:val="28"/>
            <w:szCs w:val="28"/>
          </w:rPr>
          <w:t>201</w:t>
        </w:r>
        <w:r w:rsidR="00792E32">
          <w:rPr>
            <w:rFonts w:ascii="Times New Roman" w:hAnsi="Times New Roman"/>
            <w:sz w:val="28"/>
            <w:szCs w:val="28"/>
          </w:rPr>
          <w:t>7</w:t>
        </w:r>
        <w:r w:rsidRPr="001E04FF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1E04FF">
        <w:rPr>
          <w:rFonts w:ascii="Times New Roman" w:hAnsi="Times New Roman"/>
          <w:sz w:val="28"/>
          <w:szCs w:val="28"/>
        </w:rPr>
        <w:t>.</w:t>
      </w:r>
    </w:p>
    <w:p w:rsidR="00F20685" w:rsidRPr="009D24B7" w:rsidRDefault="00F20685" w:rsidP="00F20685">
      <w:pPr>
        <w:spacing w:after="0" w:line="240" w:lineRule="auto"/>
        <w:ind w:firstLine="5940"/>
        <w:rPr>
          <w:rFonts w:ascii="Times New Roman" w:hAnsi="Times New Roman"/>
          <w:color w:val="FF0000"/>
          <w:sz w:val="28"/>
          <w:szCs w:val="28"/>
        </w:rPr>
      </w:pPr>
    </w:p>
    <w:p w:rsidR="00F20685" w:rsidRPr="009D24B7" w:rsidRDefault="00F20685" w:rsidP="00F20685">
      <w:pPr>
        <w:spacing w:after="0" w:line="240" w:lineRule="auto"/>
        <w:ind w:firstLine="5940"/>
        <w:rPr>
          <w:rFonts w:ascii="Times New Roman" w:hAnsi="Times New Roman"/>
          <w:color w:val="FF0000"/>
          <w:sz w:val="28"/>
          <w:szCs w:val="28"/>
        </w:rPr>
      </w:pPr>
    </w:p>
    <w:p w:rsidR="00F20685" w:rsidRPr="001E04FF" w:rsidRDefault="00F20685" w:rsidP="00F20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04FF">
        <w:rPr>
          <w:rFonts w:ascii="Times New Roman" w:hAnsi="Times New Roman"/>
          <w:b/>
          <w:sz w:val="28"/>
          <w:szCs w:val="28"/>
        </w:rPr>
        <w:t>ТЕХНОЛОГИЧЕСКАЯ КАРТА ДИСЦИПЛИНЫ</w:t>
      </w:r>
    </w:p>
    <w:p w:rsidR="00F20685" w:rsidRDefault="00F20685" w:rsidP="00F20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0685" w:rsidRPr="002A63CB" w:rsidRDefault="00F20685" w:rsidP="00F20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63CB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2A63CB">
        <w:rPr>
          <w:rFonts w:ascii="Times New Roman" w:hAnsi="Times New Roman"/>
          <w:b/>
          <w:sz w:val="28"/>
          <w:szCs w:val="28"/>
        </w:rPr>
        <w:t>1.В.ОД</w:t>
      </w:r>
      <w:proofErr w:type="gramEnd"/>
      <w:r w:rsidRPr="002A63CB">
        <w:rPr>
          <w:rFonts w:ascii="Times New Roman" w:hAnsi="Times New Roman"/>
          <w:b/>
          <w:sz w:val="28"/>
          <w:szCs w:val="28"/>
        </w:rPr>
        <w:t>.1</w:t>
      </w:r>
      <w:r w:rsidR="00990AE4">
        <w:rPr>
          <w:rFonts w:ascii="Times New Roman" w:hAnsi="Times New Roman"/>
          <w:b/>
          <w:sz w:val="28"/>
          <w:szCs w:val="28"/>
        </w:rPr>
        <w:t>1</w:t>
      </w:r>
      <w:r w:rsidRPr="002A63CB">
        <w:rPr>
          <w:rFonts w:ascii="Times New Roman" w:hAnsi="Times New Roman"/>
          <w:b/>
          <w:sz w:val="28"/>
          <w:szCs w:val="28"/>
        </w:rPr>
        <w:t xml:space="preserve"> ПСИХОЛОГИЧЕСКИЕ ОСНОВЫ БЕЗОПАСНОСТИ</w:t>
      </w:r>
    </w:p>
    <w:p w:rsidR="00F20685" w:rsidRDefault="00F20685" w:rsidP="00F20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0685" w:rsidRDefault="00F20685" w:rsidP="00F20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>Направление подготовки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20685" w:rsidRPr="009341D0" w:rsidRDefault="00F20685" w:rsidP="00F20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41D0">
        <w:rPr>
          <w:rFonts w:ascii="Times New Roman" w:hAnsi="Times New Roman"/>
          <w:sz w:val="28"/>
          <w:szCs w:val="28"/>
        </w:rPr>
        <w:t xml:space="preserve">44.03.05 Педагогическое образование  </w:t>
      </w:r>
    </w:p>
    <w:p w:rsidR="00F20685" w:rsidRPr="009341D0" w:rsidRDefault="00F20685" w:rsidP="00F20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0685" w:rsidRPr="009D24B7" w:rsidRDefault="00F20685" w:rsidP="00F2068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F20685" w:rsidRPr="003D0DB0" w:rsidRDefault="00F20685" w:rsidP="00F20685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3D0DB0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7</w:t>
      </w:r>
      <w:r w:rsidR="00990AE4">
        <w:rPr>
          <w:rFonts w:ascii="Times New Roman" w:hAnsi="Times New Roman"/>
          <w:sz w:val="28"/>
          <w:szCs w:val="28"/>
          <w:u w:val="single"/>
        </w:rPr>
        <w:t>-</w:t>
      </w:r>
      <w:proofErr w:type="gramStart"/>
      <w:r w:rsidR="00990AE4">
        <w:rPr>
          <w:rFonts w:ascii="Times New Roman" w:hAnsi="Times New Roman"/>
          <w:sz w:val="28"/>
          <w:szCs w:val="28"/>
          <w:u w:val="single"/>
        </w:rPr>
        <w:t>8</w:t>
      </w:r>
      <w:r w:rsidRPr="003D0DB0">
        <w:rPr>
          <w:rFonts w:ascii="Times New Roman" w:hAnsi="Times New Roman"/>
          <w:sz w:val="28"/>
          <w:szCs w:val="28"/>
          <w:u w:val="single"/>
        </w:rPr>
        <w:t xml:space="preserve">  семестр</w:t>
      </w:r>
      <w:proofErr w:type="gramEnd"/>
      <w:r w:rsidRPr="003D0DB0">
        <w:rPr>
          <w:rFonts w:ascii="Times New Roman" w:hAnsi="Times New Roman"/>
          <w:sz w:val="28"/>
          <w:szCs w:val="28"/>
          <w:u w:val="single"/>
        </w:rPr>
        <w:t xml:space="preserve"> 2</w:t>
      </w:r>
      <w:r w:rsidR="00792E32">
        <w:rPr>
          <w:rFonts w:ascii="Times New Roman" w:hAnsi="Times New Roman"/>
          <w:sz w:val="28"/>
          <w:szCs w:val="28"/>
          <w:u w:val="single"/>
        </w:rPr>
        <w:t>017</w:t>
      </w:r>
      <w:r w:rsidRPr="003D0DB0">
        <w:rPr>
          <w:rFonts w:ascii="Times New Roman" w:hAnsi="Times New Roman"/>
          <w:sz w:val="28"/>
          <w:szCs w:val="28"/>
          <w:u w:val="single"/>
        </w:rPr>
        <w:t>-201</w:t>
      </w:r>
      <w:r w:rsidR="00792E32">
        <w:rPr>
          <w:rFonts w:ascii="Times New Roman" w:hAnsi="Times New Roman"/>
          <w:sz w:val="28"/>
          <w:szCs w:val="28"/>
          <w:u w:val="single"/>
        </w:rPr>
        <w:t>8</w:t>
      </w:r>
      <w:r w:rsidRPr="003D0DB0">
        <w:rPr>
          <w:rFonts w:ascii="Times New Roman" w:hAnsi="Times New Roman"/>
          <w:sz w:val="28"/>
          <w:szCs w:val="28"/>
          <w:u w:val="single"/>
        </w:rPr>
        <w:t xml:space="preserve"> учебный год</w:t>
      </w:r>
    </w:p>
    <w:p w:rsidR="00F20685" w:rsidRPr="003D0DB0" w:rsidRDefault="00F20685" w:rsidP="00F20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>Цель дисциплины</w:t>
      </w:r>
      <w:r w:rsidRPr="009D24B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D0DB0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формирование и развитие следующих компетенций:</w:t>
      </w:r>
    </w:p>
    <w:p w:rsidR="00713658" w:rsidRDefault="00713658" w:rsidP="00713658">
      <w:pPr>
        <w:pStyle w:val="a5"/>
        <w:tabs>
          <w:tab w:val="clear" w:pos="643"/>
          <w:tab w:val="left" w:pos="1134"/>
        </w:tabs>
        <w:spacing w:line="240" w:lineRule="auto"/>
        <w:ind w:firstLine="709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готовность к психолого-педагогическому сопровождению учебно-воспитательного процесса (ОПК-3).</w:t>
      </w:r>
    </w:p>
    <w:p w:rsidR="00F20685" w:rsidRDefault="00F20685" w:rsidP="00713658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>Трудоемкость дисциплины:</w:t>
      </w:r>
    </w:p>
    <w:p w:rsidR="00F20685" w:rsidRDefault="00F20685" w:rsidP="00F20685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F20685" w:rsidRPr="003D0DB0" w:rsidTr="001F2BBD">
        <w:trPr>
          <w:jc w:val="center"/>
        </w:trPr>
        <w:tc>
          <w:tcPr>
            <w:tcW w:w="3528" w:type="dxa"/>
            <w:vMerge w:val="restart"/>
          </w:tcPr>
          <w:p w:rsidR="00F20685" w:rsidRPr="003D0DB0" w:rsidRDefault="00F20685" w:rsidP="001F2B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F20685" w:rsidRPr="003D0DB0" w:rsidRDefault="00F20685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F20685" w:rsidRPr="003D0DB0" w:rsidRDefault="00F20685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F20685" w:rsidRPr="003D0DB0" w:rsidRDefault="00F20685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СРС</w:t>
            </w:r>
          </w:p>
        </w:tc>
      </w:tr>
      <w:tr w:rsidR="00F20685" w:rsidRPr="003D0DB0" w:rsidTr="001F2BBD">
        <w:trPr>
          <w:jc w:val="center"/>
        </w:trPr>
        <w:tc>
          <w:tcPr>
            <w:tcW w:w="3528" w:type="dxa"/>
            <w:vMerge/>
          </w:tcPr>
          <w:p w:rsidR="00F20685" w:rsidRPr="003D0DB0" w:rsidRDefault="00F20685" w:rsidP="001F2B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F20685" w:rsidRPr="003D0DB0" w:rsidRDefault="00F20685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F20685" w:rsidRPr="003D0DB0" w:rsidRDefault="00F20685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F20685" w:rsidRPr="003D0DB0" w:rsidRDefault="00F20685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F20685" w:rsidRPr="003D0DB0" w:rsidRDefault="00F20685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F20685" w:rsidRPr="003D0DB0" w:rsidRDefault="00F20685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0685" w:rsidRPr="003D0DB0" w:rsidTr="001F2BBD">
        <w:trPr>
          <w:jc w:val="center"/>
        </w:trPr>
        <w:tc>
          <w:tcPr>
            <w:tcW w:w="3528" w:type="dxa"/>
          </w:tcPr>
          <w:p w:rsidR="00F20685" w:rsidRPr="003D0DB0" w:rsidRDefault="00F20685" w:rsidP="001F2B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F20685" w:rsidRPr="003D0DB0" w:rsidRDefault="00F20685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F20685" w:rsidRPr="003D0DB0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97" w:type="dxa"/>
            <w:shd w:val="clear" w:color="auto" w:fill="auto"/>
          </w:tcPr>
          <w:p w:rsidR="00F20685" w:rsidRPr="003D0DB0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96" w:type="dxa"/>
            <w:shd w:val="clear" w:color="auto" w:fill="auto"/>
          </w:tcPr>
          <w:p w:rsidR="00F20685" w:rsidRPr="003D0DB0" w:rsidRDefault="00F20685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F20685" w:rsidRPr="003D0DB0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F20685" w:rsidRPr="003D0DB0" w:rsidTr="001F2BBD">
        <w:trPr>
          <w:jc w:val="center"/>
        </w:trPr>
        <w:tc>
          <w:tcPr>
            <w:tcW w:w="3528" w:type="dxa"/>
          </w:tcPr>
          <w:p w:rsidR="00F20685" w:rsidRPr="003D0DB0" w:rsidRDefault="00F20685" w:rsidP="00990A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990AE4">
              <w:rPr>
                <w:rFonts w:ascii="Times New Roman" w:hAnsi="Times New Roman"/>
                <w:sz w:val="28"/>
                <w:szCs w:val="28"/>
              </w:rPr>
              <w:t>7</w:t>
            </w:r>
            <w:r w:rsidRPr="003D0DB0">
              <w:rPr>
                <w:rFonts w:ascii="Times New Roman" w:hAnsi="Times New Roman"/>
                <w:sz w:val="28"/>
                <w:szCs w:val="28"/>
              </w:rPr>
              <w:t xml:space="preserve"> семестре</w:t>
            </w:r>
          </w:p>
        </w:tc>
        <w:tc>
          <w:tcPr>
            <w:tcW w:w="1080" w:type="dxa"/>
          </w:tcPr>
          <w:p w:rsidR="00F20685" w:rsidRPr="003D0DB0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196" w:type="dxa"/>
            <w:shd w:val="clear" w:color="auto" w:fill="auto"/>
          </w:tcPr>
          <w:p w:rsidR="00F20685" w:rsidRPr="003D0DB0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97" w:type="dxa"/>
            <w:shd w:val="clear" w:color="auto" w:fill="auto"/>
          </w:tcPr>
          <w:p w:rsidR="00F20685" w:rsidRPr="003D0DB0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96" w:type="dxa"/>
            <w:shd w:val="clear" w:color="auto" w:fill="auto"/>
          </w:tcPr>
          <w:p w:rsidR="00F20685" w:rsidRPr="003D0DB0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F20685" w:rsidRPr="003D0DB0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990AE4" w:rsidRPr="003D0DB0" w:rsidTr="001F2BBD">
        <w:trPr>
          <w:jc w:val="center"/>
        </w:trPr>
        <w:tc>
          <w:tcPr>
            <w:tcW w:w="3528" w:type="dxa"/>
          </w:tcPr>
          <w:p w:rsidR="00990AE4" w:rsidRPr="003D0DB0" w:rsidRDefault="00990AE4" w:rsidP="001F2B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8 семестре</w:t>
            </w:r>
          </w:p>
        </w:tc>
        <w:tc>
          <w:tcPr>
            <w:tcW w:w="1080" w:type="dxa"/>
          </w:tcPr>
          <w:p w:rsidR="00990AE4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196" w:type="dxa"/>
            <w:shd w:val="clear" w:color="auto" w:fill="auto"/>
          </w:tcPr>
          <w:p w:rsidR="00990AE4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97" w:type="dxa"/>
            <w:shd w:val="clear" w:color="auto" w:fill="auto"/>
          </w:tcPr>
          <w:p w:rsidR="00990AE4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96" w:type="dxa"/>
            <w:shd w:val="clear" w:color="auto" w:fill="auto"/>
          </w:tcPr>
          <w:p w:rsidR="00990AE4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990AE4" w:rsidRDefault="00990AE4" w:rsidP="001F2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</w:tbl>
    <w:p w:rsidR="00F20685" w:rsidRDefault="00F20685" w:rsidP="00F20685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F20685" w:rsidRDefault="00F20685" w:rsidP="00F20685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 xml:space="preserve">Контрольные точки по </w:t>
      </w:r>
      <w:r w:rsidRPr="00414DD9">
        <w:rPr>
          <w:rFonts w:ascii="Times New Roman" w:hAnsi="Times New Roman"/>
          <w:b/>
          <w:sz w:val="28"/>
          <w:szCs w:val="28"/>
        </w:rPr>
        <w:t>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558"/>
        <w:gridCol w:w="1678"/>
        <w:gridCol w:w="2685"/>
        <w:gridCol w:w="1983"/>
      </w:tblGrid>
      <w:tr w:rsidR="00F20685" w:rsidRPr="00B01EA6" w:rsidTr="001F2BBD">
        <w:tc>
          <w:tcPr>
            <w:tcW w:w="666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№</w:t>
            </w:r>
          </w:p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п.п.</w:t>
            </w:r>
          </w:p>
        </w:tc>
        <w:tc>
          <w:tcPr>
            <w:tcW w:w="2558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Виды учебной работы</w:t>
            </w:r>
          </w:p>
        </w:tc>
        <w:tc>
          <w:tcPr>
            <w:tcW w:w="1678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Удельный вес,%</w:t>
            </w:r>
          </w:p>
        </w:tc>
        <w:tc>
          <w:tcPr>
            <w:tcW w:w="2685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Максимальное количество баллов</w:t>
            </w:r>
          </w:p>
        </w:tc>
      </w:tr>
      <w:tr w:rsidR="00F20685" w:rsidRPr="00B01EA6" w:rsidTr="001F2BBD">
        <w:tc>
          <w:tcPr>
            <w:tcW w:w="9570" w:type="dxa"/>
            <w:gridSpan w:val="5"/>
            <w:shd w:val="clear" w:color="auto" w:fill="auto"/>
          </w:tcPr>
          <w:p w:rsidR="00F20685" w:rsidRPr="00B01EA6" w:rsidRDefault="00F20685" w:rsidP="001F2BBD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 xml:space="preserve">Контрольная точка № 1. Дата контроля – </w:t>
            </w:r>
            <w:r w:rsidRPr="00990AE4">
              <w:rPr>
                <w:rFonts w:ascii="Times New Roman" w:eastAsia="Arial Unicode MS" w:hAnsi="Times New Roman" w:cs="Arial Unicode MS"/>
                <w:b/>
                <w:sz w:val="28"/>
                <w:szCs w:val="28"/>
                <w:highlight w:val="yellow"/>
              </w:rPr>
              <w:t>8 учебная неделя</w:t>
            </w:r>
          </w:p>
        </w:tc>
      </w:tr>
      <w:tr w:rsidR="00F20685" w:rsidRPr="00B01EA6" w:rsidTr="001F2BBD">
        <w:tc>
          <w:tcPr>
            <w:tcW w:w="666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1.</w:t>
            </w:r>
          </w:p>
        </w:tc>
        <w:tc>
          <w:tcPr>
            <w:tcW w:w="2558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Лекции </w:t>
            </w:r>
          </w:p>
        </w:tc>
        <w:tc>
          <w:tcPr>
            <w:tcW w:w="1678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80</w:t>
            </w:r>
          </w:p>
        </w:tc>
        <w:tc>
          <w:tcPr>
            <w:tcW w:w="2685" w:type="dxa"/>
            <w:shd w:val="clear" w:color="auto" w:fill="auto"/>
          </w:tcPr>
          <w:p w:rsidR="00F20685" w:rsidRPr="00B01EA6" w:rsidRDefault="00F20685" w:rsidP="00F2068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Посещаемость, наличие </w:t>
            </w: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конспектов</w:t>
            </w:r>
          </w:p>
        </w:tc>
        <w:tc>
          <w:tcPr>
            <w:tcW w:w="1983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40</w:t>
            </w:r>
          </w:p>
        </w:tc>
      </w:tr>
      <w:tr w:rsidR="00F20685" w:rsidRPr="00B01EA6" w:rsidTr="001F2BBD">
        <w:tc>
          <w:tcPr>
            <w:tcW w:w="666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2.</w:t>
            </w:r>
          </w:p>
        </w:tc>
        <w:tc>
          <w:tcPr>
            <w:tcW w:w="2558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Практические занятия</w:t>
            </w:r>
          </w:p>
        </w:tc>
        <w:tc>
          <w:tcPr>
            <w:tcW w:w="1678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  <w:tc>
          <w:tcPr>
            <w:tcW w:w="2685" w:type="dxa"/>
            <w:shd w:val="clear" w:color="auto" w:fill="auto"/>
          </w:tcPr>
          <w:p w:rsidR="00F20685" w:rsidRPr="00B01EA6" w:rsidRDefault="00F20685" w:rsidP="00F2068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  <w:tc>
          <w:tcPr>
            <w:tcW w:w="1983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</w:tr>
      <w:tr w:rsidR="00F20685" w:rsidRPr="00B01EA6" w:rsidTr="001F2BBD">
        <w:tc>
          <w:tcPr>
            <w:tcW w:w="666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3.</w:t>
            </w:r>
          </w:p>
        </w:tc>
        <w:tc>
          <w:tcPr>
            <w:tcW w:w="2558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Самостоятельная работа</w:t>
            </w:r>
          </w:p>
        </w:tc>
        <w:tc>
          <w:tcPr>
            <w:tcW w:w="1678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20</w:t>
            </w:r>
          </w:p>
        </w:tc>
        <w:tc>
          <w:tcPr>
            <w:tcW w:w="2685" w:type="dxa"/>
            <w:shd w:val="clear" w:color="auto" w:fill="auto"/>
          </w:tcPr>
          <w:p w:rsidR="00F20685" w:rsidRDefault="00F20685" w:rsidP="00F2068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Заполнение терминологического словаря</w:t>
            </w:r>
          </w:p>
        </w:tc>
        <w:tc>
          <w:tcPr>
            <w:tcW w:w="1983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10</w:t>
            </w:r>
          </w:p>
        </w:tc>
      </w:tr>
      <w:tr w:rsidR="00F20685" w:rsidRPr="00B01EA6" w:rsidTr="001F2BBD">
        <w:tc>
          <w:tcPr>
            <w:tcW w:w="666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 xml:space="preserve">Итого по КТ </w:t>
            </w:r>
          </w:p>
        </w:tc>
        <w:tc>
          <w:tcPr>
            <w:tcW w:w="1678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>50</w:t>
            </w:r>
          </w:p>
        </w:tc>
      </w:tr>
      <w:tr w:rsidR="00F20685" w:rsidRPr="00B01EA6" w:rsidTr="001F2BBD">
        <w:tc>
          <w:tcPr>
            <w:tcW w:w="9570" w:type="dxa"/>
            <w:gridSpan w:val="5"/>
            <w:shd w:val="clear" w:color="auto" w:fill="auto"/>
          </w:tcPr>
          <w:p w:rsidR="00F20685" w:rsidRPr="00B01EA6" w:rsidRDefault="00F20685" w:rsidP="001F2BBD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 xml:space="preserve">Контрольная точка № 2. Дата контроля – </w:t>
            </w:r>
            <w:r w:rsidRPr="00990AE4">
              <w:rPr>
                <w:rFonts w:ascii="Times New Roman" w:eastAsia="Arial Unicode MS" w:hAnsi="Times New Roman" w:cs="Arial Unicode MS"/>
                <w:b/>
                <w:sz w:val="28"/>
                <w:szCs w:val="28"/>
                <w:highlight w:val="yellow"/>
              </w:rPr>
              <w:t>13 учебная неделя</w:t>
            </w:r>
          </w:p>
        </w:tc>
      </w:tr>
      <w:tr w:rsidR="00F20685" w:rsidRPr="00B01EA6" w:rsidTr="001F2BBD">
        <w:tc>
          <w:tcPr>
            <w:tcW w:w="666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1.</w:t>
            </w:r>
          </w:p>
        </w:tc>
        <w:tc>
          <w:tcPr>
            <w:tcW w:w="2558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Лекции </w:t>
            </w:r>
          </w:p>
        </w:tc>
        <w:tc>
          <w:tcPr>
            <w:tcW w:w="1678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 </w:t>
            </w:r>
          </w:p>
        </w:tc>
        <w:tc>
          <w:tcPr>
            <w:tcW w:w="2685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  <w:tc>
          <w:tcPr>
            <w:tcW w:w="1983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</w:tr>
      <w:tr w:rsidR="00F20685" w:rsidRPr="00B01EA6" w:rsidTr="001F2BBD">
        <w:tc>
          <w:tcPr>
            <w:tcW w:w="666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2.</w:t>
            </w:r>
          </w:p>
        </w:tc>
        <w:tc>
          <w:tcPr>
            <w:tcW w:w="2558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Практические </w:t>
            </w: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lastRenderedPageBreak/>
              <w:t>занятия</w:t>
            </w:r>
          </w:p>
        </w:tc>
        <w:tc>
          <w:tcPr>
            <w:tcW w:w="1678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lastRenderedPageBreak/>
              <w:t>75</w:t>
            </w:r>
          </w:p>
        </w:tc>
        <w:tc>
          <w:tcPr>
            <w:tcW w:w="2685" w:type="dxa"/>
            <w:shd w:val="clear" w:color="auto" w:fill="auto"/>
          </w:tcPr>
          <w:p w:rsidR="00F20685" w:rsidRDefault="00F20685" w:rsidP="00F20685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Устный опрос, </w:t>
            </w: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lastRenderedPageBreak/>
              <w:t>решение ситуационных задач</w:t>
            </w:r>
          </w:p>
        </w:tc>
        <w:tc>
          <w:tcPr>
            <w:tcW w:w="1983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lastRenderedPageBreak/>
              <w:t>40</w:t>
            </w:r>
          </w:p>
        </w:tc>
      </w:tr>
      <w:tr w:rsidR="00F20685" w:rsidRPr="00B01EA6" w:rsidTr="001F2BBD">
        <w:tc>
          <w:tcPr>
            <w:tcW w:w="666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lastRenderedPageBreak/>
              <w:t>3.</w:t>
            </w:r>
          </w:p>
        </w:tc>
        <w:tc>
          <w:tcPr>
            <w:tcW w:w="2558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Самостоятельная работа</w:t>
            </w:r>
          </w:p>
        </w:tc>
        <w:tc>
          <w:tcPr>
            <w:tcW w:w="1678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25</w:t>
            </w:r>
          </w:p>
        </w:tc>
        <w:tc>
          <w:tcPr>
            <w:tcW w:w="2685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Заполнение терминологического словаря, подготовка проекта, конспект научных источников</w:t>
            </w:r>
          </w:p>
        </w:tc>
        <w:tc>
          <w:tcPr>
            <w:tcW w:w="1983" w:type="dxa"/>
            <w:shd w:val="clear" w:color="auto" w:fill="auto"/>
          </w:tcPr>
          <w:p w:rsidR="00F20685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10</w:t>
            </w:r>
          </w:p>
        </w:tc>
      </w:tr>
      <w:tr w:rsidR="00F20685" w:rsidRPr="00B01EA6" w:rsidTr="001F2BBD">
        <w:tc>
          <w:tcPr>
            <w:tcW w:w="666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78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>50</w:t>
            </w:r>
          </w:p>
        </w:tc>
      </w:tr>
      <w:tr w:rsidR="00F20685" w:rsidRPr="00B01EA6" w:rsidTr="001F2BBD">
        <w:tc>
          <w:tcPr>
            <w:tcW w:w="666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Итого по дисциплине</w:t>
            </w:r>
          </w:p>
        </w:tc>
        <w:tc>
          <w:tcPr>
            <w:tcW w:w="1678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F20685" w:rsidRPr="00B01EA6" w:rsidRDefault="00F20685" w:rsidP="001F2B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100</w:t>
            </w:r>
          </w:p>
        </w:tc>
      </w:tr>
    </w:tbl>
    <w:p w:rsidR="00F20685" w:rsidRDefault="00F20685" w:rsidP="00F20685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F2BBD" w:rsidRPr="00271FF0" w:rsidRDefault="001F2BBD" w:rsidP="001F2BBD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71FF0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1F2BBD" w:rsidRPr="00271FF0" w:rsidRDefault="001F2BBD" w:rsidP="001F2B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«Отлично»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91 до 100 баллов;</w:t>
      </w:r>
    </w:p>
    <w:p w:rsidR="001F2BBD" w:rsidRPr="00271FF0" w:rsidRDefault="001F2BBD" w:rsidP="001F2B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«Хорошо»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71 до 90 баллов;</w:t>
      </w:r>
    </w:p>
    <w:p w:rsidR="001F2BBD" w:rsidRPr="00271FF0" w:rsidRDefault="001F2BBD" w:rsidP="001F2B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«Удовлетворительно»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51 до 70 баллов;</w:t>
      </w:r>
    </w:p>
    <w:p w:rsidR="001F2BBD" w:rsidRPr="00271FF0" w:rsidRDefault="001F2BBD" w:rsidP="001F2B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«Неудовлетворительно»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0 до 50 баллов.</w:t>
      </w:r>
    </w:p>
    <w:p w:rsidR="00F20685" w:rsidRPr="005E5381" w:rsidRDefault="00F20685" w:rsidP="00F2068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20685" w:rsidRPr="005E5381" w:rsidRDefault="00F20685" w:rsidP="00F2068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5381">
        <w:rPr>
          <w:rFonts w:ascii="Times New Roman" w:hAnsi="Times New Roman"/>
          <w:sz w:val="28"/>
          <w:szCs w:val="28"/>
        </w:rPr>
        <w:t>Преподаватель _________________ /</w:t>
      </w:r>
      <w:r>
        <w:rPr>
          <w:rFonts w:ascii="Times New Roman" w:hAnsi="Times New Roman"/>
          <w:sz w:val="28"/>
          <w:szCs w:val="28"/>
        </w:rPr>
        <w:t>Сафина Э.Н.</w:t>
      </w:r>
      <w:r w:rsidRPr="00A24C91">
        <w:rPr>
          <w:rFonts w:ascii="Times New Roman" w:hAnsi="Times New Roman"/>
          <w:sz w:val="28"/>
          <w:szCs w:val="28"/>
        </w:rPr>
        <w:t>/</w:t>
      </w:r>
    </w:p>
    <w:p w:rsidR="00F20685" w:rsidRPr="005E5381" w:rsidRDefault="00F20685" w:rsidP="00F2068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5E5381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F20685" w:rsidRPr="005E5381" w:rsidSect="001A36E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E6A"/>
    <w:multiLevelType w:val="hybridMultilevel"/>
    <w:tmpl w:val="5BD6A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0B9E"/>
    <w:multiLevelType w:val="hybridMultilevel"/>
    <w:tmpl w:val="E75E9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F33BE"/>
    <w:multiLevelType w:val="hybridMultilevel"/>
    <w:tmpl w:val="219CD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32BDA"/>
    <w:multiLevelType w:val="hybridMultilevel"/>
    <w:tmpl w:val="752A3BC0"/>
    <w:lvl w:ilvl="0" w:tplc="9E7C77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853A5"/>
    <w:multiLevelType w:val="hybridMultilevel"/>
    <w:tmpl w:val="95988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925B1"/>
    <w:multiLevelType w:val="hybridMultilevel"/>
    <w:tmpl w:val="D2AA4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E47D1"/>
    <w:multiLevelType w:val="hybridMultilevel"/>
    <w:tmpl w:val="14347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82E64"/>
    <w:multiLevelType w:val="hybridMultilevel"/>
    <w:tmpl w:val="7B701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76780"/>
    <w:multiLevelType w:val="hybridMultilevel"/>
    <w:tmpl w:val="B9AA4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A3EC8"/>
    <w:multiLevelType w:val="hybridMultilevel"/>
    <w:tmpl w:val="210C3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D6679"/>
    <w:multiLevelType w:val="hybridMultilevel"/>
    <w:tmpl w:val="7902A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64C0B"/>
    <w:multiLevelType w:val="hybridMultilevel"/>
    <w:tmpl w:val="E8A23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A2D71"/>
    <w:multiLevelType w:val="hybridMultilevel"/>
    <w:tmpl w:val="8000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D1202"/>
    <w:multiLevelType w:val="hybridMultilevel"/>
    <w:tmpl w:val="8C1A4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C1AB0"/>
    <w:multiLevelType w:val="hybridMultilevel"/>
    <w:tmpl w:val="B37C3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E52EC"/>
    <w:multiLevelType w:val="hybridMultilevel"/>
    <w:tmpl w:val="210C3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357FE"/>
    <w:multiLevelType w:val="hybridMultilevel"/>
    <w:tmpl w:val="D2B27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70A66"/>
    <w:multiLevelType w:val="hybridMultilevel"/>
    <w:tmpl w:val="8E442772"/>
    <w:lvl w:ilvl="0" w:tplc="D8A23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7DF0416"/>
    <w:multiLevelType w:val="hybridMultilevel"/>
    <w:tmpl w:val="C95A0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C094D"/>
    <w:multiLevelType w:val="hybridMultilevel"/>
    <w:tmpl w:val="902EB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A3019"/>
    <w:multiLevelType w:val="hybridMultilevel"/>
    <w:tmpl w:val="1854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1268"/>
    <w:multiLevelType w:val="hybridMultilevel"/>
    <w:tmpl w:val="BD96C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C459D"/>
    <w:multiLevelType w:val="hybridMultilevel"/>
    <w:tmpl w:val="6A8605F8"/>
    <w:lvl w:ilvl="0" w:tplc="752692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9C4E82"/>
    <w:multiLevelType w:val="hybridMultilevel"/>
    <w:tmpl w:val="C41C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B4473"/>
    <w:multiLevelType w:val="hybridMultilevel"/>
    <w:tmpl w:val="542A2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E878A4"/>
    <w:multiLevelType w:val="hybridMultilevel"/>
    <w:tmpl w:val="F4589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23"/>
  </w:num>
  <w:num w:numId="4">
    <w:abstractNumId w:val="24"/>
  </w:num>
  <w:num w:numId="5">
    <w:abstractNumId w:val="25"/>
  </w:num>
  <w:num w:numId="6">
    <w:abstractNumId w:val="18"/>
  </w:num>
  <w:num w:numId="7">
    <w:abstractNumId w:val="2"/>
  </w:num>
  <w:num w:numId="8">
    <w:abstractNumId w:val="6"/>
  </w:num>
  <w:num w:numId="9">
    <w:abstractNumId w:val="27"/>
  </w:num>
  <w:num w:numId="10">
    <w:abstractNumId w:val="5"/>
  </w:num>
  <w:num w:numId="11">
    <w:abstractNumId w:val="22"/>
  </w:num>
  <w:num w:numId="12">
    <w:abstractNumId w:val="26"/>
  </w:num>
  <w:num w:numId="13">
    <w:abstractNumId w:val="10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8"/>
  </w:num>
  <w:num w:numId="19">
    <w:abstractNumId w:val="16"/>
  </w:num>
  <w:num w:numId="20">
    <w:abstractNumId w:val="1"/>
  </w:num>
  <w:num w:numId="21">
    <w:abstractNumId w:val="19"/>
  </w:num>
  <w:num w:numId="22">
    <w:abstractNumId w:val="3"/>
  </w:num>
  <w:num w:numId="23">
    <w:abstractNumId w:val="15"/>
  </w:num>
  <w:num w:numId="24">
    <w:abstractNumId w:val="20"/>
  </w:num>
  <w:num w:numId="25">
    <w:abstractNumId w:val="7"/>
  </w:num>
  <w:num w:numId="26">
    <w:abstractNumId w:val="21"/>
  </w:num>
  <w:num w:numId="27">
    <w:abstractNumId w:val="9"/>
  </w:num>
  <w:num w:numId="28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6E8"/>
    <w:rsid w:val="0009093F"/>
    <w:rsid w:val="000C1062"/>
    <w:rsid w:val="000D4037"/>
    <w:rsid w:val="000E21C2"/>
    <w:rsid w:val="00103911"/>
    <w:rsid w:val="001A36E8"/>
    <w:rsid w:val="001F2004"/>
    <w:rsid w:val="001F2BBD"/>
    <w:rsid w:val="002A63CB"/>
    <w:rsid w:val="00371EFF"/>
    <w:rsid w:val="003E1FB2"/>
    <w:rsid w:val="003F6F58"/>
    <w:rsid w:val="004C6155"/>
    <w:rsid w:val="00627E41"/>
    <w:rsid w:val="00652F8F"/>
    <w:rsid w:val="00660E5B"/>
    <w:rsid w:val="00670918"/>
    <w:rsid w:val="00695E12"/>
    <w:rsid w:val="006E6FF3"/>
    <w:rsid w:val="00713658"/>
    <w:rsid w:val="0071540B"/>
    <w:rsid w:val="007342DC"/>
    <w:rsid w:val="00792E32"/>
    <w:rsid w:val="008E68D8"/>
    <w:rsid w:val="00911AE6"/>
    <w:rsid w:val="00945E65"/>
    <w:rsid w:val="00990AE4"/>
    <w:rsid w:val="009C1718"/>
    <w:rsid w:val="009C6596"/>
    <w:rsid w:val="00A30AE0"/>
    <w:rsid w:val="00B416CE"/>
    <w:rsid w:val="00BB4516"/>
    <w:rsid w:val="00BF3C4A"/>
    <w:rsid w:val="00C7581B"/>
    <w:rsid w:val="00DA3558"/>
    <w:rsid w:val="00DC0EE4"/>
    <w:rsid w:val="00DE6186"/>
    <w:rsid w:val="00E03C8D"/>
    <w:rsid w:val="00E40991"/>
    <w:rsid w:val="00E62E02"/>
    <w:rsid w:val="00F20685"/>
    <w:rsid w:val="00F2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D8C033"/>
  <w15:chartTrackingRefBased/>
  <w15:docId w15:val="{64A3960C-5106-44AB-9211-6BF0F81C8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6E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rsid w:val="001A36E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qFormat/>
    <w:rsid w:val="00660E5B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qFormat/>
    <w:rsid w:val="00660E5B"/>
    <w:pPr>
      <w:spacing w:before="240" w:after="60" w:line="240" w:lineRule="auto"/>
      <w:outlineLvl w:val="8"/>
    </w:pPr>
    <w:rPr>
      <w:rFonts w:ascii="Cambria" w:hAnsi="Cambria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1A36E8"/>
    <w:rPr>
      <w:b/>
      <w:bCs/>
      <w:kern w:val="36"/>
      <w:sz w:val="48"/>
      <w:szCs w:val="48"/>
      <w:lang w:val="x-none" w:eastAsia="x-none" w:bidi="ar-SA"/>
    </w:rPr>
  </w:style>
  <w:style w:type="paragraph" w:styleId="a3">
    <w:name w:val="Plain Text"/>
    <w:basedOn w:val="a"/>
    <w:link w:val="a4"/>
    <w:rsid w:val="001A36E8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link w:val="a3"/>
    <w:rsid w:val="001A36E8"/>
    <w:rPr>
      <w:rFonts w:ascii="Courier New" w:hAnsi="Courier New"/>
      <w:lang w:val="x-none" w:eastAsia="x-none" w:bidi="ar-SA"/>
    </w:rPr>
  </w:style>
  <w:style w:type="paragraph" w:styleId="a5">
    <w:name w:val="Body Text Indent"/>
    <w:aliases w:val="текст,Основной текст 1"/>
    <w:basedOn w:val="a"/>
    <w:link w:val="a6"/>
    <w:rsid w:val="001A36E8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aliases w:val="текст Знак,Основной текст 1 Знак"/>
    <w:link w:val="a5"/>
    <w:rsid w:val="001A36E8"/>
    <w:rPr>
      <w:rFonts w:ascii="TimesET" w:eastAsia="Batang" w:hAnsi="TimesET"/>
      <w:sz w:val="28"/>
      <w:lang w:val="x-none" w:eastAsia="x-none" w:bidi="ar-SA"/>
    </w:rPr>
  </w:style>
  <w:style w:type="paragraph" w:styleId="a7">
    <w:name w:val="List Paragraph"/>
    <w:basedOn w:val="a"/>
    <w:uiPriority w:val="34"/>
    <w:qFormat/>
    <w:rsid w:val="001A36E8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1A36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1A36E8"/>
    <w:rPr>
      <w:rFonts w:ascii="Courier New" w:hAnsi="Courier New"/>
      <w:lang w:val="x-none" w:eastAsia="x-none" w:bidi="ar-SA"/>
    </w:rPr>
  </w:style>
  <w:style w:type="character" w:styleId="a8">
    <w:name w:val="Hyperlink"/>
    <w:rsid w:val="001A36E8"/>
    <w:rPr>
      <w:color w:val="0000FF"/>
      <w:u w:val="single"/>
    </w:rPr>
  </w:style>
  <w:style w:type="character" w:customStyle="1" w:styleId="style2">
    <w:name w:val="style2"/>
    <w:basedOn w:val="a0"/>
    <w:rsid w:val="001A36E8"/>
  </w:style>
  <w:style w:type="paragraph" w:customStyle="1" w:styleId="a9">
    <w:name w:val=" Знак Знак Знак Знак"/>
    <w:basedOn w:val="a"/>
    <w:next w:val="a"/>
    <w:rsid w:val="001A36E8"/>
    <w:pPr>
      <w:spacing w:after="0" w:line="240" w:lineRule="auto"/>
      <w:ind w:firstLine="357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apple-converted-space">
    <w:name w:val="apple-converted-space"/>
    <w:rsid w:val="001A36E8"/>
  </w:style>
  <w:style w:type="paragraph" w:styleId="aa">
    <w:name w:val="Body Text"/>
    <w:basedOn w:val="a"/>
    <w:link w:val="ab"/>
    <w:rsid w:val="001A36E8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link w:val="aa"/>
    <w:rsid w:val="001A36E8"/>
    <w:rPr>
      <w:sz w:val="24"/>
      <w:szCs w:val="24"/>
      <w:lang w:val="x-none" w:eastAsia="x-none" w:bidi="ar-SA"/>
    </w:rPr>
  </w:style>
  <w:style w:type="paragraph" w:styleId="ac">
    <w:name w:val="footnote text"/>
    <w:basedOn w:val="a"/>
    <w:link w:val="ad"/>
    <w:semiHidden/>
    <w:unhideWhenUsed/>
    <w:rsid w:val="001A36E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semiHidden/>
    <w:rsid w:val="001A36E8"/>
    <w:rPr>
      <w:rFonts w:ascii="Calibri" w:hAnsi="Calibri"/>
      <w:lang w:val="ru-RU" w:eastAsia="ru-RU" w:bidi="ar-SA"/>
    </w:rPr>
  </w:style>
  <w:style w:type="paragraph" w:styleId="ae">
    <w:name w:val="Document Map"/>
    <w:basedOn w:val="a"/>
    <w:semiHidden/>
    <w:rsid w:val="001A36E8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f">
    <w:name w:val="Table Grid"/>
    <w:basedOn w:val="a1"/>
    <w:rsid w:val="000D4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660E5B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660E5B"/>
    <w:rPr>
      <w:rFonts w:ascii="Calibri" w:hAnsi="Calibri"/>
      <w:sz w:val="22"/>
      <w:szCs w:val="22"/>
    </w:rPr>
  </w:style>
  <w:style w:type="character" w:customStyle="1" w:styleId="20">
    <w:name w:val="Заголовок 2 Знак"/>
    <w:link w:val="2"/>
    <w:rsid w:val="00660E5B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sid w:val="00660E5B"/>
    <w:rPr>
      <w:rFonts w:ascii="Cambria" w:hAnsi="Cambria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660E5B"/>
  </w:style>
  <w:style w:type="paragraph" w:styleId="af0">
    <w:name w:val="Title"/>
    <w:basedOn w:val="a"/>
    <w:link w:val="af1"/>
    <w:qFormat/>
    <w:rsid w:val="00660E5B"/>
    <w:pPr>
      <w:spacing w:after="0" w:line="240" w:lineRule="auto"/>
      <w:jc w:val="center"/>
    </w:pPr>
    <w:rPr>
      <w:rFonts w:ascii="Times New Roman" w:hAnsi="Times New Roman"/>
      <w:b/>
      <w:bCs/>
      <w:sz w:val="26"/>
      <w:szCs w:val="24"/>
      <w:lang w:val="x-none" w:eastAsia="x-none"/>
    </w:rPr>
  </w:style>
  <w:style w:type="character" w:customStyle="1" w:styleId="af1">
    <w:name w:val="Заголовок Знак"/>
    <w:link w:val="af0"/>
    <w:rsid w:val="00660E5B"/>
    <w:rPr>
      <w:b/>
      <w:bCs/>
      <w:sz w:val="26"/>
      <w:szCs w:val="24"/>
    </w:rPr>
  </w:style>
  <w:style w:type="paragraph" w:styleId="23">
    <w:name w:val="Body Text 2"/>
    <w:basedOn w:val="a"/>
    <w:link w:val="24"/>
    <w:rsid w:val="00660E5B"/>
    <w:pPr>
      <w:spacing w:after="0" w:line="240" w:lineRule="auto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4">
    <w:name w:val="Основной текст 2 Знак"/>
    <w:link w:val="23"/>
    <w:rsid w:val="00660E5B"/>
    <w:rPr>
      <w:sz w:val="28"/>
      <w:szCs w:val="24"/>
    </w:rPr>
  </w:style>
  <w:style w:type="paragraph" w:styleId="3">
    <w:name w:val="Body Text Indent 3"/>
    <w:basedOn w:val="a"/>
    <w:link w:val="30"/>
    <w:rsid w:val="00660E5B"/>
    <w:pPr>
      <w:spacing w:after="0" w:line="240" w:lineRule="auto"/>
      <w:ind w:firstLine="360"/>
      <w:jc w:val="both"/>
    </w:pPr>
    <w:rPr>
      <w:rFonts w:ascii="Times New Roman" w:hAnsi="Times New Roman"/>
      <w:sz w:val="26"/>
      <w:szCs w:val="24"/>
      <w:lang w:val="x-none" w:eastAsia="x-none"/>
    </w:rPr>
  </w:style>
  <w:style w:type="character" w:customStyle="1" w:styleId="30">
    <w:name w:val="Основной текст с отступом 3 Знак"/>
    <w:link w:val="3"/>
    <w:rsid w:val="00660E5B"/>
    <w:rPr>
      <w:sz w:val="26"/>
      <w:szCs w:val="24"/>
    </w:rPr>
  </w:style>
  <w:style w:type="paragraph" w:styleId="af2">
    <w:name w:val="footer"/>
    <w:basedOn w:val="a"/>
    <w:link w:val="af3"/>
    <w:uiPriority w:val="99"/>
    <w:rsid w:val="00660E5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660E5B"/>
    <w:rPr>
      <w:sz w:val="24"/>
      <w:szCs w:val="24"/>
    </w:rPr>
  </w:style>
  <w:style w:type="character" w:styleId="af4">
    <w:name w:val="page number"/>
    <w:rsid w:val="00660E5B"/>
  </w:style>
  <w:style w:type="paragraph" w:styleId="af5">
    <w:name w:val="Block Text"/>
    <w:basedOn w:val="a"/>
    <w:rsid w:val="00660E5B"/>
    <w:pPr>
      <w:widowControl w:val="0"/>
      <w:autoSpaceDE w:val="0"/>
      <w:autoSpaceDN w:val="0"/>
      <w:adjustRightInd w:val="0"/>
      <w:spacing w:after="0" w:line="360" w:lineRule="auto"/>
      <w:ind w:left="113" w:right="567" w:firstLine="1656"/>
      <w:jc w:val="both"/>
    </w:pPr>
    <w:rPr>
      <w:rFonts w:ascii="Times New Roman" w:hAnsi="Times New Roman"/>
      <w:sz w:val="28"/>
      <w:szCs w:val="18"/>
    </w:rPr>
  </w:style>
  <w:style w:type="paragraph" w:styleId="af6">
    <w:name w:val="header"/>
    <w:basedOn w:val="a"/>
    <w:link w:val="af7"/>
    <w:rsid w:val="00660E5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7">
    <w:name w:val="Верхний колонтитул Знак"/>
    <w:link w:val="af6"/>
    <w:rsid w:val="00660E5B"/>
    <w:rPr>
      <w:sz w:val="24"/>
      <w:szCs w:val="24"/>
    </w:rPr>
  </w:style>
  <w:style w:type="paragraph" w:customStyle="1" w:styleId="31">
    <w:name w:val="заголовок 3"/>
    <w:basedOn w:val="a"/>
    <w:next w:val="a"/>
    <w:rsid w:val="00660E5B"/>
    <w:pPr>
      <w:keepNext/>
      <w:suppressAutoHyphens/>
      <w:autoSpaceDE w:val="0"/>
      <w:autoSpaceDN w:val="0"/>
      <w:spacing w:before="480" w:after="240" w:line="240" w:lineRule="auto"/>
    </w:pPr>
    <w:rPr>
      <w:rFonts w:ascii="Times New Roman" w:hAnsi="Times New Roman"/>
      <w:b/>
      <w:bCs/>
      <w:kern w:val="28"/>
      <w:sz w:val="32"/>
      <w:szCs w:val="32"/>
      <w:lang w:val="en-US"/>
    </w:rPr>
  </w:style>
  <w:style w:type="paragraph" w:customStyle="1" w:styleId="4">
    <w:name w:val="заголовок 4"/>
    <w:basedOn w:val="a"/>
    <w:next w:val="a"/>
    <w:rsid w:val="00660E5B"/>
    <w:pPr>
      <w:keepNext/>
      <w:keepLines/>
      <w:tabs>
        <w:tab w:val="right" w:pos="851"/>
      </w:tabs>
      <w:suppressAutoHyphens/>
      <w:autoSpaceDE w:val="0"/>
      <w:autoSpaceDN w:val="0"/>
      <w:spacing w:before="240" w:after="120" w:line="240" w:lineRule="atLeast"/>
      <w:ind w:left="720"/>
    </w:pPr>
    <w:rPr>
      <w:rFonts w:ascii="Arial" w:hAnsi="Arial" w:cs="Arial"/>
      <w:b/>
      <w:bCs/>
      <w:lang w:val="en-US"/>
    </w:rPr>
  </w:style>
  <w:style w:type="paragraph" w:customStyle="1" w:styleId="5">
    <w:name w:val="заголовок 5"/>
    <w:basedOn w:val="a"/>
    <w:next w:val="a"/>
    <w:rsid w:val="00660E5B"/>
    <w:pPr>
      <w:keepNext/>
      <w:tabs>
        <w:tab w:val="right" w:pos="851"/>
      </w:tabs>
      <w:suppressAutoHyphens/>
      <w:autoSpaceDE w:val="0"/>
      <w:autoSpaceDN w:val="0"/>
      <w:spacing w:before="480" w:after="240" w:line="240" w:lineRule="atLeast"/>
    </w:pPr>
    <w:rPr>
      <w:rFonts w:ascii="Times New Roman" w:hAnsi="Times New Roman"/>
      <w:b/>
      <w:bCs/>
      <w:lang w:val="en-US"/>
    </w:rPr>
  </w:style>
  <w:style w:type="paragraph" w:customStyle="1" w:styleId="af8">
    <w:name w:val="текст сноски"/>
    <w:basedOn w:val="a"/>
    <w:rsid w:val="00660E5B"/>
    <w:pPr>
      <w:tabs>
        <w:tab w:val="right" w:pos="851"/>
      </w:tabs>
      <w:autoSpaceDE w:val="0"/>
      <w:autoSpaceDN w:val="0"/>
      <w:spacing w:after="0" w:line="240" w:lineRule="atLeast"/>
      <w:ind w:firstLine="709"/>
    </w:pPr>
    <w:rPr>
      <w:rFonts w:ascii="Times New Roman" w:hAnsi="Times New Roman"/>
      <w:lang w:val="en-US"/>
    </w:rPr>
  </w:style>
  <w:style w:type="character" w:customStyle="1" w:styleId="af9">
    <w:name w:val="знак сноски"/>
    <w:rsid w:val="00660E5B"/>
    <w:rPr>
      <w:vertAlign w:val="superscript"/>
    </w:rPr>
  </w:style>
  <w:style w:type="paragraph" w:customStyle="1" w:styleId="210">
    <w:name w:val="Цитата 21"/>
    <w:basedOn w:val="a"/>
    <w:rsid w:val="00660E5B"/>
    <w:pPr>
      <w:tabs>
        <w:tab w:val="right" w:pos="851"/>
      </w:tabs>
      <w:autoSpaceDE w:val="0"/>
      <w:autoSpaceDN w:val="0"/>
      <w:spacing w:before="120" w:after="120" w:line="240" w:lineRule="atLeast"/>
      <w:ind w:left="851"/>
    </w:pPr>
    <w:rPr>
      <w:rFonts w:ascii="Times New Roman" w:hAnsi="Times New Roman"/>
      <w:sz w:val="26"/>
      <w:szCs w:val="26"/>
      <w:lang w:val="en-US"/>
    </w:rPr>
  </w:style>
  <w:style w:type="paragraph" w:customStyle="1" w:styleId="NameofBook">
    <w:name w:val="Name_of_Book"/>
    <w:basedOn w:val="a"/>
    <w:rsid w:val="00660E5B"/>
    <w:pPr>
      <w:tabs>
        <w:tab w:val="right" w:pos="851"/>
      </w:tabs>
      <w:autoSpaceDE w:val="0"/>
      <w:autoSpaceDN w:val="0"/>
      <w:spacing w:after="0" w:line="240" w:lineRule="atLeast"/>
      <w:ind w:left="680" w:hanging="680"/>
    </w:pPr>
    <w:rPr>
      <w:rFonts w:ascii="Times New Roman" w:hAnsi="Times New Roman"/>
      <w:lang w:val="en-US"/>
    </w:rPr>
  </w:style>
  <w:style w:type="paragraph" w:styleId="afa">
    <w:name w:val="Balloon Text"/>
    <w:basedOn w:val="a"/>
    <w:link w:val="afb"/>
    <w:rsid w:val="00660E5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b">
    <w:name w:val="Текст выноски Знак"/>
    <w:link w:val="afa"/>
    <w:rsid w:val="00660E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12236</Words>
  <Characters>69747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cp:lastModifiedBy>Пользователь</cp:lastModifiedBy>
  <cp:revision>2</cp:revision>
  <dcterms:created xsi:type="dcterms:W3CDTF">2019-06-04T13:43:00Z</dcterms:created>
  <dcterms:modified xsi:type="dcterms:W3CDTF">2019-06-04T13:43:00Z</dcterms:modified>
</cp:coreProperties>
</file>